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C4" w:rsidRPr="00EA5F27" w:rsidRDefault="00BE76C4" w:rsidP="00BE76C4">
      <w:pPr>
        <w:jc w:val="center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IZVODIMO POKUSE</w:t>
      </w:r>
    </w:p>
    <w:p w:rsidR="00BE76C4" w:rsidRPr="00EA5F27" w:rsidRDefault="00BE76C4" w:rsidP="00BE76C4">
      <w:pPr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Izvedi i prikaži jedan od ponuđenih pokusa. Pokus izvedi prema etapama i sve zabilježi na list papira. Piši i crtaj uredno i precizno, izražavaj se jasno i razumljivo.</w:t>
      </w:r>
      <w:r w:rsidR="00DB072F" w:rsidRPr="00EA5F27">
        <w:rPr>
          <w:rFonts w:cstheme="minorHAnsi"/>
          <w:sz w:val="26"/>
          <w:szCs w:val="26"/>
        </w:rPr>
        <w:t xml:space="preserve"> Svoja opažanja napiši i nacrtaj! </w:t>
      </w:r>
      <w:r w:rsidRPr="00EA5F27">
        <w:rPr>
          <w:rFonts w:cstheme="minorHAnsi"/>
          <w:sz w:val="26"/>
          <w:szCs w:val="26"/>
        </w:rPr>
        <w:t xml:space="preserve"> Rok za izvođenje i predaju rada je tjedan dana,</w:t>
      </w:r>
      <w:r w:rsidR="00EA5F27">
        <w:rPr>
          <w:rFonts w:cstheme="minorHAnsi"/>
          <w:sz w:val="26"/>
          <w:szCs w:val="26"/>
        </w:rPr>
        <w:t xml:space="preserve">                      </w:t>
      </w:r>
      <w:r w:rsidRPr="00EA5F27">
        <w:rPr>
          <w:rFonts w:cstheme="minorHAnsi"/>
          <w:sz w:val="26"/>
          <w:szCs w:val="26"/>
        </w:rPr>
        <w:t xml:space="preserve"> u </w:t>
      </w:r>
      <w:r w:rsidRPr="00EA5F27">
        <w:rPr>
          <w:rFonts w:cstheme="minorHAnsi"/>
          <w:sz w:val="26"/>
          <w:szCs w:val="26"/>
          <w:u w:val="single"/>
        </w:rPr>
        <w:t>četvrtak 10. prosinca</w:t>
      </w:r>
      <w:r w:rsidRPr="00EA5F27">
        <w:rPr>
          <w:rFonts w:cstheme="minorHAnsi"/>
          <w:sz w:val="26"/>
          <w:szCs w:val="26"/>
        </w:rPr>
        <w:t>.</w:t>
      </w:r>
      <w:r w:rsidR="00EA5F27">
        <w:rPr>
          <w:rFonts w:cstheme="minorHAnsi"/>
          <w:sz w:val="26"/>
          <w:szCs w:val="26"/>
        </w:rPr>
        <w:t xml:space="preserve"> </w:t>
      </w:r>
      <w:r w:rsidRPr="00EA5F27">
        <w:rPr>
          <w:rFonts w:cstheme="minorHAnsi"/>
          <w:sz w:val="26"/>
          <w:szCs w:val="26"/>
        </w:rPr>
        <w:t xml:space="preserve">Ovaj zadatak je za ocjenu. </w:t>
      </w:r>
    </w:p>
    <w:p w:rsidR="00DB072F" w:rsidRPr="00EA5F27" w:rsidRDefault="00DB072F" w:rsidP="00DB072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POKUS</w:t>
      </w:r>
    </w:p>
    <w:p w:rsidR="00DB072F" w:rsidRPr="00EA5F27" w:rsidRDefault="00DB072F" w:rsidP="00DB072F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Problemsko pitanje: Što nastaje na stijenkama zatvorene plastične vrećice u kojoj je list biljke?</w:t>
      </w:r>
    </w:p>
    <w:p w:rsidR="00DB072F" w:rsidRPr="00EA5F27" w:rsidRDefault="00DB072F" w:rsidP="00DB072F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Materijal i pribor: list sobne biljke, prozirna plastična vrećica</w:t>
      </w:r>
      <w:r w:rsidR="00263742" w:rsidRPr="00EA5F27">
        <w:rPr>
          <w:rFonts w:cstheme="minorHAnsi"/>
          <w:sz w:val="26"/>
          <w:szCs w:val="26"/>
        </w:rPr>
        <w:t>,vezica</w:t>
      </w:r>
    </w:p>
    <w:p w:rsidR="00DB072F" w:rsidRPr="00EA5F27" w:rsidRDefault="00DB072F" w:rsidP="00DB072F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 xml:space="preserve">Postupci pri radu: Stavi jedan list sobne biljke u prozirnu plastičnu vrećicu. Zatvori otvor vrećice vezicom. Pazi da vrećicom ne presiječeš list biljke. Nakon nekoliko sati promotri stijenke vrećice. </w:t>
      </w:r>
    </w:p>
    <w:p w:rsidR="00DB072F" w:rsidRPr="00EA5F27" w:rsidRDefault="00DB072F" w:rsidP="00DB072F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Opažanje:</w:t>
      </w:r>
    </w:p>
    <w:p w:rsidR="00263742" w:rsidRPr="00EA5F27" w:rsidRDefault="00DB072F" w:rsidP="00DB072F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 xml:space="preserve">Zaključak: </w:t>
      </w:r>
    </w:p>
    <w:p w:rsidR="00DB072F" w:rsidRPr="00EA5F27" w:rsidRDefault="00DB072F" w:rsidP="00DB072F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Razmisli što se i zašto se  dogodilo, napiši</w:t>
      </w:r>
      <w:r w:rsidR="00263742" w:rsidRPr="00EA5F27">
        <w:rPr>
          <w:rFonts w:cstheme="minorHAnsi"/>
          <w:sz w:val="26"/>
          <w:szCs w:val="26"/>
        </w:rPr>
        <w:t xml:space="preserve"> svoj zaključak ili istraži na internetu. Nema veze ako nisi siguran/sigurna, sve ćemo pojasniti na satu. Bitno je da slijediš i pažljivo bilježiš etape pokusa kao pravi znanstvenik/znanstvenica.</w:t>
      </w:r>
    </w:p>
    <w:p w:rsidR="00263742" w:rsidRPr="00EA5F27" w:rsidRDefault="00263742" w:rsidP="00DB072F">
      <w:pPr>
        <w:pStyle w:val="ListParagraph"/>
        <w:rPr>
          <w:rFonts w:cstheme="minorHAnsi"/>
          <w:sz w:val="26"/>
          <w:szCs w:val="26"/>
        </w:rPr>
      </w:pPr>
    </w:p>
    <w:p w:rsidR="00263742" w:rsidRPr="00EA5F27" w:rsidRDefault="00263742" w:rsidP="00263742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POKUS</w:t>
      </w:r>
    </w:p>
    <w:p w:rsidR="00263742" w:rsidRPr="00EA5F27" w:rsidRDefault="00263742" w:rsidP="00263742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Problemsko pitanje: Što se događa ako slanu vodu nekoliko dana izložimo toplini?</w:t>
      </w:r>
    </w:p>
    <w:p w:rsidR="00263742" w:rsidRPr="00EA5F27" w:rsidRDefault="00263742" w:rsidP="00263742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Materijal i pribor: pola čaše vode, sol, aluminijska posuda za hranu ili neka slična posuda u boji (kutija od sladoleda i slično), jušna žlica</w:t>
      </w:r>
    </w:p>
    <w:p w:rsidR="00263742" w:rsidRPr="00EA5F27" w:rsidRDefault="00263742" w:rsidP="00263742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 xml:space="preserve">Postupci pri radu: U čašu do polovice napunjenu vodom umiješaj 4 velike jušne žlice soli. Miješaj dok se sol u potpunosti ne otopi. Otopinu ulij u posudu. Položi posudu na toplo mjesto (pored radijatora i slično) i prati što se događa tijekom  3 dana. </w:t>
      </w:r>
    </w:p>
    <w:p w:rsidR="00263742" w:rsidRPr="00EA5F27" w:rsidRDefault="00263742" w:rsidP="00263742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Opažanje: Svoja opažanja zabilježi u tablicu.</w:t>
      </w:r>
    </w:p>
    <w:tbl>
      <w:tblPr>
        <w:tblStyle w:val="TableGrid"/>
        <w:tblW w:w="0" w:type="auto"/>
        <w:tblInd w:w="720" w:type="dxa"/>
        <w:tblLook w:val="04A0"/>
      </w:tblPr>
      <w:tblGrid>
        <w:gridCol w:w="2856"/>
        <w:gridCol w:w="2856"/>
        <w:gridCol w:w="2856"/>
      </w:tblGrid>
      <w:tr w:rsidR="00263742" w:rsidRPr="00EA5F27" w:rsidTr="00263742">
        <w:tc>
          <w:tcPr>
            <w:tcW w:w="3096" w:type="dxa"/>
          </w:tcPr>
          <w:p w:rsidR="00263742" w:rsidRPr="00EA5F27" w:rsidRDefault="00263742" w:rsidP="00263742">
            <w:pPr>
              <w:pStyle w:val="ListParagraph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EA5F27">
              <w:rPr>
                <w:rFonts w:cstheme="minorHAnsi"/>
                <w:sz w:val="26"/>
                <w:szCs w:val="26"/>
              </w:rPr>
              <w:t>1.dan</w:t>
            </w:r>
          </w:p>
        </w:tc>
        <w:tc>
          <w:tcPr>
            <w:tcW w:w="3096" w:type="dxa"/>
          </w:tcPr>
          <w:p w:rsidR="00263742" w:rsidRPr="00EA5F27" w:rsidRDefault="00263742" w:rsidP="00263742">
            <w:pPr>
              <w:pStyle w:val="ListParagraph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EA5F27">
              <w:rPr>
                <w:rFonts w:cstheme="minorHAnsi"/>
                <w:sz w:val="26"/>
                <w:szCs w:val="26"/>
              </w:rPr>
              <w:t>2.dan</w:t>
            </w:r>
          </w:p>
          <w:p w:rsidR="00263742" w:rsidRPr="00EA5F27" w:rsidRDefault="00263742" w:rsidP="00263742">
            <w:pPr>
              <w:pStyle w:val="ListParagraph"/>
              <w:ind w:left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263742" w:rsidRPr="00EA5F27" w:rsidRDefault="00263742" w:rsidP="00263742">
            <w:pPr>
              <w:pStyle w:val="ListParagraph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EA5F27">
              <w:rPr>
                <w:rFonts w:cstheme="minorHAnsi"/>
                <w:sz w:val="26"/>
                <w:szCs w:val="26"/>
              </w:rPr>
              <w:t>3.dan</w:t>
            </w:r>
          </w:p>
        </w:tc>
      </w:tr>
      <w:tr w:rsidR="00263742" w:rsidRPr="00EA5F27" w:rsidTr="00263742">
        <w:tc>
          <w:tcPr>
            <w:tcW w:w="3096" w:type="dxa"/>
          </w:tcPr>
          <w:p w:rsidR="00263742" w:rsidRPr="00EA5F27" w:rsidRDefault="00263742" w:rsidP="00263742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:rsidR="00263742" w:rsidRPr="00EA5F27" w:rsidRDefault="00263742" w:rsidP="00263742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:rsidR="00263742" w:rsidRPr="00EA5F27" w:rsidRDefault="00263742" w:rsidP="00263742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263742" w:rsidRPr="00EA5F27" w:rsidRDefault="00263742" w:rsidP="00263742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263742" w:rsidRPr="00EA5F27" w:rsidRDefault="00263742" w:rsidP="00263742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:rsidR="00263742" w:rsidRPr="00EA5F27" w:rsidRDefault="00263742" w:rsidP="00263742">
      <w:pPr>
        <w:pStyle w:val="ListParagraph"/>
        <w:rPr>
          <w:rFonts w:cstheme="minorHAnsi"/>
          <w:sz w:val="26"/>
          <w:szCs w:val="26"/>
        </w:rPr>
      </w:pPr>
    </w:p>
    <w:p w:rsidR="00263742" w:rsidRPr="00EA5F27" w:rsidRDefault="00263742" w:rsidP="00263742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 xml:space="preserve">Zaključak: </w:t>
      </w:r>
    </w:p>
    <w:p w:rsidR="00263742" w:rsidRPr="00EA5F27" w:rsidRDefault="00263742" w:rsidP="00263742">
      <w:pPr>
        <w:pStyle w:val="ListParagraph"/>
        <w:rPr>
          <w:rFonts w:cstheme="minorHAnsi"/>
          <w:sz w:val="26"/>
          <w:szCs w:val="26"/>
        </w:rPr>
      </w:pPr>
      <w:r w:rsidRPr="00EA5F27">
        <w:rPr>
          <w:rFonts w:cstheme="minorHAnsi"/>
          <w:sz w:val="26"/>
          <w:szCs w:val="26"/>
        </w:rPr>
        <w:t>Razmisli što se i zašto se  dogodilo, napiši svoj zaključak ili istraži na internetu.Vidimo li ovu pojavu u prirodi kada je slana voda pod utjecajem Sunčeve topline?  Nema veze ako nisi siguran/sigurna, sve ćemo pojasniti na satu. Bitno je da slijediš i pažljivo bilježiš etape pokusa kao pravi znanstvenik/znanstvenica.</w:t>
      </w:r>
    </w:p>
    <w:p w:rsidR="008A00D5" w:rsidRPr="00EA5F27" w:rsidRDefault="008A00D5">
      <w:pPr>
        <w:rPr>
          <w:sz w:val="26"/>
          <w:szCs w:val="26"/>
        </w:rPr>
      </w:pPr>
    </w:p>
    <w:sectPr w:rsidR="008A00D5" w:rsidRPr="00EA5F27" w:rsidSect="00E7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2B3A"/>
    <w:multiLevelType w:val="hybridMultilevel"/>
    <w:tmpl w:val="64CC7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6C4"/>
    <w:rsid w:val="00263742"/>
    <w:rsid w:val="008A00D5"/>
    <w:rsid w:val="009B65D6"/>
    <w:rsid w:val="00BE76C4"/>
    <w:rsid w:val="00DB072F"/>
    <w:rsid w:val="00E7509B"/>
    <w:rsid w:val="00EA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2F"/>
    <w:pPr>
      <w:ind w:left="720"/>
      <w:contextualSpacing/>
    </w:pPr>
  </w:style>
  <w:style w:type="table" w:styleId="TableGrid">
    <w:name w:val="Table Grid"/>
    <w:basedOn w:val="TableNormal"/>
    <w:uiPriority w:val="39"/>
    <w:rsid w:val="00263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2020-12-02T17:23:00Z</dcterms:created>
  <dcterms:modified xsi:type="dcterms:W3CDTF">2020-12-02T17:44:00Z</dcterms:modified>
</cp:coreProperties>
</file>