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PETAK, </w:t>
      </w:r>
      <w:r>
        <w:rPr>
          <w:b/>
          <w:bCs/>
          <w:sz w:val="28"/>
          <w:szCs w:val="28"/>
        </w:rPr>
        <w:t>8.5.</w:t>
      </w:r>
      <w:r>
        <w:rPr>
          <w:b/>
          <w:bCs/>
          <w:sz w:val="28"/>
          <w:szCs w:val="28"/>
        </w:rPr>
        <w:t>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>
          <w:rFonts w:ascii="Calibri" w:hAnsi="Calibri"/>
          <w:u w:val="none"/>
        </w:rPr>
      </w:pPr>
      <w:r>
        <w:rPr>
          <w:rFonts w:ascii="Calibri" w:hAnsi="Calibri"/>
          <w:u w:val="single"/>
        </w:rPr>
        <w:t>MAJKA – pričanje</w:t>
      </w:r>
    </w:p>
    <w:p>
      <w:pPr>
        <w:pStyle w:val="Normal"/>
        <w:spacing w:lineRule="auto" w:line="240"/>
        <w:rPr>
          <w:u w:val="single"/>
        </w:rPr>
      </w:pPr>
      <w:r>
        <w:rPr>
          <w:rFonts w:ascii="Calibri" w:hAnsi="Calibri"/>
          <w:u w:val="none"/>
        </w:rPr>
      </w:r>
    </w:p>
    <w:p>
      <w:pPr>
        <w:pStyle w:val="Normal"/>
        <w:spacing w:lineRule="auto" w:line="36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Još jednom pročitaj tekst „Kakva je mama”.</w:t>
      </w:r>
    </w:p>
    <w:p>
      <w:pPr>
        <w:pStyle w:val="Normal"/>
        <w:spacing w:lineRule="auto" w:line="24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Razgovaraj s mamom o čemu želiš...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>
          <w:rFonts w:ascii="Calibri" w:hAnsi="Calibri"/>
          <w:b/>
          <w:bCs/>
          <w:u w:val="single"/>
        </w:rPr>
        <w:t>ODUZIMANJE 13 – 3 - po</w:t>
      </w:r>
      <w:r>
        <w:rPr>
          <w:rFonts w:ascii="Calibri" w:hAnsi="Calibri"/>
          <w:b/>
          <w:bCs/>
          <w:u w:val="single"/>
        </w:rPr>
        <w:t>navljanje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riješiti   u RADNOJ BILJEŽNICI zadatke na stranici 7</w:t>
      </w:r>
      <w:r>
        <w:rPr>
          <w:rFonts w:ascii="Calibri" w:hAnsi="Calibri"/>
        </w:rPr>
        <w:t>8</w:t>
      </w:r>
      <w:r>
        <w:rPr>
          <w:rFonts w:ascii="Calibri" w:hAnsi="Calibri"/>
        </w:rPr>
        <w:t>.</w:t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</w:rPr>
        <w:t xml:space="preserve">                 </w:t>
      </w:r>
      <w:r>
        <w:rPr>
          <w:rFonts w:ascii="Calibri" w:hAnsi="Calibri"/>
          <w:b w:val="false"/>
          <w:bCs w:val="false"/>
        </w:rPr>
        <w:t xml:space="preserve">i ZBIRCI ZADATAKA str. </w:t>
      </w:r>
      <w:r>
        <w:rPr>
          <w:rFonts w:ascii="Calibri" w:hAnsi="Calibri"/>
          <w:b w:val="false"/>
          <w:bCs w:val="false"/>
        </w:rPr>
        <w:t>102</w:t>
      </w:r>
      <w:r>
        <w:rPr>
          <w:rFonts w:ascii="Calibri" w:hAnsi="Calibri"/>
          <w:b w:val="false"/>
          <w:bCs w:val="false"/>
        </w:rPr>
        <w:t>.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VJERONAUK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pacing w:lineRule="auto" w:line="240"/>
        <w:ind w:left="0" w:right="0" w:hanging="0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Naš se zadatak nalazi na 78. stranici našega udžbenika.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Imamo gore u lijevom uglu, postavljeno pitanje: Kako si se pripremao za Uskrs?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Tvoj je zadatak jednostavan: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1. Nacrtaj u svoju bilježnicu veliko uskrsno jaje, preko cijele stranice. U njega upiši 5 riječi koje upisane u uskrsnom jajetu u našem udžbeniku.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2. Jaje lijepo obojaj.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Molim sve učenike koji mi nisu poslali zadatke, neka pošalju na mail -  </w:t>
      </w:r>
    </w:p>
    <w:p>
      <w:pPr>
        <w:pStyle w:val="Normal"/>
        <w:widowControl/>
        <w:spacing w:lineRule="auto" w:line="360"/>
        <w:ind w:left="0" w:right="0" w:hanging="0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 </w:t>
      </w:r>
      <w:hyperlink r:id="rId2">
        <w:r>
          <w:rPr>
            <w:rStyle w:val="Internetskapoveznica"/>
            <w:rFonts w:ascii="Calibri" w:hAnsi="Calibri"/>
            <w:b w:val="false"/>
            <w:i w:val="false"/>
            <w:caps w:val="false"/>
            <w:smallCaps w:val="false"/>
            <w:color w:val="1155CC"/>
            <w:spacing w:val="0"/>
            <w:sz w:val="24"/>
          </w:rPr>
          <w:t>mandicivan.vjero@gmail.com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1155CC"/>
          <w:spacing w:val="0"/>
          <w:sz w:val="24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- svakako napišite ime, prezime i razred.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Lijepo pisanje i crtanje - pozdrav svima vašima.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VJERONAUK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5654675</wp:posOffset>
                </wp:positionH>
                <wp:positionV relativeFrom="paragraph">
                  <wp:posOffset>526415</wp:posOffset>
                </wp:positionV>
                <wp:extent cx="666115" cy="673735"/>
                <wp:effectExtent l="0" t="0" r="0" b="0"/>
                <wp:wrapNone/>
                <wp:docPr id="1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40" cy="6732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e6e90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Oblik2" fillcolor="#e6e905" stroked="t" style="position:absolute;margin-left:445.25pt;margin-top:41.45pt;width:52.35pt;height:52.95pt" type="shapetype_183">
                <w10:wrap type="none"/>
                <v:fill o:detectmouseclick="t" type="solid" color2="#1916fa"/>
                <v:stroke color="#3465a4" joinstyle="round" endcap="flat"/>
              </v:shape>
            </w:pict>
          </mc:Fallback>
        </mc:AlternateConten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Uz pomoć umne mape, koja je u našem udžbeniku na 79. stranici. Razmisli o svojoj aktivnosti - koliko predlažeš novih ideja i njihovih rješenja, uvažavaš li mišljenje drugih, kako radiš svoj dio posla, temeljito ili ne. Zatim nacrtaj u svoju bilježnicu jedan od ponuđena odgovora: nikad, ponekad ili uvijek. Lijepo ga obojaj.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4427855</wp:posOffset>
                </wp:positionH>
                <wp:positionV relativeFrom="paragraph">
                  <wp:posOffset>85725</wp:posOffset>
                </wp:positionV>
                <wp:extent cx="391795" cy="422275"/>
                <wp:effectExtent l="0" t="0" r="0" b="0"/>
                <wp:wrapNone/>
                <wp:docPr id="2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20" cy="421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0d0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Svako dobro tebi i svima tvojima.</w:t>
      </w:r>
    </w:p>
    <w:p>
      <w:pPr>
        <w:pStyle w:val="Normal"/>
        <w:spacing w:lineRule="auto" w:line="360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1440815</wp:posOffset>
                </wp:positionH>
                <wp:positionV relativeFrom="paragraph">
                  <wp:posOffset>133350</wp:posOffset>
                </wp:positionV>
                <wp:extent cx="429895" cy="437515"/>
                <wp:effectExtent l="0" t="0" r="0" b="0"/>
                <wp:wrapNone/>
                <wp:docPr id="3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20" cy="43704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4" fillcolor="#ffff38" stroked="t" style="position:absolute;margin-left:113.45pt;margin-top:10.5pt;width:33.75pt;height:34.35pt" type="shapetype_96">
                <w10:wrap type="none"/>
                <v:fill o:detectmouseclick="t" type="solid" color2="#0000c7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ab/>
        <w:tab/>
        <w:tab/>
        <w:tab/>
        <w:tab/>
        <w:tab/>
        <w:t>vjeroučitelj Mandić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auto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1155CC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Calibri" w:hAnsi="Calibri"/>
      <w:u w:val="none"/>
    </w:rPr>
  </w:style>
  <w:style w:type="character" w:styleId="ListLabel3">
    <w:name w:val="ListLabel 3"/>
    <w:qFormat/>
    <w:rPr>
      <w:color w:val="1155CC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ndicivan.vjer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LibreOffice/6.2.5.2$Windows_X86_64 LibreOffice_project/1ec314fa52f458adc18c4f025c545a4e8b22c159</Application>
  <Pages>1</Pages>
  <Words>193</Words>
  <Characters>1021</Characters>
  <CharactersWithSpaces>1226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2020-05-07T08:50:50Z</dcterms:modified>
  <cp:revision>15</cp:revision>
  <dc:subject/>
  <dc:title/>
</cp:coreProperties>
</file>