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3B" w:rsidRDefault="00152B9B">
      <w:pPr>
        <w:rPr>
          <w:b/>
        </w:rPr>
      </w:pPr>
      <w:r w:rsidRPr="00152B9B">
        <w:rPr>
          <w:b/>
        </w:rPr>
        <w:t>Ljudi i proljeće (U 37)</w:t>
      </w:r>
    </w:p>
    <w:p w:rsidR="00152B9B" w:rsidRPr="00152B9B" w:rsidRDefault="00152B9B"/>
    <w:p w:rsidR="00152B9B" w:rsidRDefault="00152B9B">
      <w:r>
        <w:t>Proljeće je odavno pokucalo na vrata. Znam da ste svi već nešto radili vani: u vrtu, u cvjetnjaku, na oranicama, u voćnjaku ili vinogradu.</w:t>
      </w:r>
    </w:p>
    <w:p w:rsidR="00152B9B" w:rsidRDefault="00152B9B" w:rsidP="00E64E1A">
      <w:pPr>
        <w:pStyle w:val="Odlomakpopisa"/>
        <w:numPr>
          <w:ilvl w:val="0"/>
          <w:numId w:val="2"/>
        </w:numPr>
      </w:pPr>
      <w:r w:rsidRPr="00152B9B">
        <w:t>Otvori udžbenik na 37. stranici i pročitaj tekst.</w:t>
      </w:r>
    </w:p>
    <w:p w:rsidR="00152B9B" w:rsidRDefault="00152B9B">
      <w:r>
        <w:t>Dobro pogledaj fotografije i uoči razliku:</w:t>
      </w:r>
    </w:p>
    <w:p w:rsidR="00152B9B" w:rsidRDefault="00152B9B" w:rsidP="00152B9B">
      <w:pPr>
        <w:pStyle w:val="Odlomakpopisa"/>
        <w:numPr>
          <w:ilvl w:val="0"/>
          <w:numId w:val="1"/>
        </w:numPr>
      </w:pPr>
      <w:r>
        <w:t>sjeme sijemo</w:t>
      </w:r>
    </w:p>
    <w:p w:rsidR="00152B9B" w:rsidRDefault="00152B9B" w:rsidP="00152B9B">
      <w:pPr>
        <w:pStyle w:val="Odlomakpopisa"/>
        <w:numPr>
          <w:ilvl w:val="0"/>
          <w:numId w:val="1"/>
        </w:numPr>
      </w:pPr>
      <w:r>
        <w:t>sadnice (mlade biljčice) sadimo</w:t>
      </w:r>
    </w:p>
    <w:p w:rsidR="00E64E1A" w:rsidRDefault="00E64E1A" w:rsidP="00E64E1A">
      <w:pPr>
        <w:pStyle w:val="Odlomakpopisa"/>
      </w:pPr>
    </w:p>
    <w:p w:rsidR="00152B9B" w:rsidRDefault="00152B9B" w:rsidP="00E64E1A">
      <w:pPr>
        <w:pStyle w:val="Odlomakpopisa"/>
        <w:numPr>
          <w:ilvl w:val="0"/>
          <w:numId w:val="2"/>
        </w:numPr>
      </w:pPr>
      <w:r>
        <w:t xml:space="preserve">U pisankama ćemo danas završiti naše sunce: na svim zrakama smo pisali ponešto o proljeću. Danas dopisujemo ono što je važno i </w:t>
      </w:r>
      <w:r w:rsidR="00E64E1A">
        <w:t xml:space="preserve">što </w:t>
      </w:r>
      <w:bookmarkStart w:id="0" w:name="_GoBack"/>
      <w:bookmarkEnd w:id="0"/>
      <w:r>
        <w:t xml:space="preserve">moraš upamtiti o ljudima i proljeću: </w:t>
      </w:r>
    </w:p>
    <w:p w:rsidR="00152B9B" w:rsidRPr="00E64E1A" w:rsidRDefault="00152B9B" w:rsidP="00152B9B">
      <w:pPr>
        <w:jc w:val="center"/>
        <w:rPr>
          <w:color w:val="2F5496" w:themeColor="accent5" w:themeShade="BF"/>
        </w:rPr>
      </w:pPr>
      <w:r w:rsidRPr="00E64E1A">
        <w:rPr>
          <w:color w:val="2F5496" w:themeColor="accent5" w:themeShade="BF"/>
        </w:rPr>
        <w:t>laganija odjeća</w:t>
      </w:r>
    </w:p>
    <w:p w:rsidR="00152B9B" w:rsidRDefault="00152B9B" w:rsidP="00152B9B">
      <w:pPr>
        <w:jc w:val="center"/>
        <w:rPr>
          <w:color w:val="2F5496" w:themeColor="accent5" w:themeShade="BF"/>
        </w:rPr>
      </w:pPr>
      <w:r w:rsidRPr="00E64E1A">
        <w:rPr>
          <w:color w:val="2F5496" w:themeColor="accent5" w:themeShade="BF"/>
        </w:rPr>
        <w:t>proljetni radovi (siju, sade, okopavaju, orezuju, uređuju)</w:t>
      </w:r>
    </w:p>
    <w:p w:rsidR="00E64E1A" w:rsidRDefault="00E64E1A" w:rsidP="00152B9B">
      <w:pPr>
        <w:jc w:val="center"/>
        <w:rPr>
          <w:color w:val="2F5496" w:themeColor="accent5" w:themeShade="BF"/>
        </w:rPr>
      </w:pPr>
    </w:p>
    <w:p w:rsidR="00E64E1A" w:rsidRDefault="00E64E1A" w:rsidP="00E64E1A">
      <w:pPr>
        <w:pStyle w:val="Odlomakpopisa"/>
        <w:numPr>
          <w:ilvl w:val="0"/>
          <w:numId w:val="2"/>
        </w:numPr>
      </w:pPr>
      <w:r w:rsidRPr="00E64E1A">
        <w:t>Riješi pripadajuće zadatke u radnoj bilježnici.</w:t>
      </w:r>
    </w:p>
    <w:p w:rsidR="00E64E1A" w:rsidRPr="00E64E1A" w:rsidRDefault="00E64E1A" w:rsidP="00E64E1A">
      <w:pPr>
        <w:pStyle w:val="Odlomakpopisa"/>
        <w:numPr>
          <w:ilvl w:val="0"/>
          <w:numId w:val="2"/>
        </w:numPr>
      </w:pPr>
      <w:r>
        <w:t>Boravi na svježem zraku. Pomozi svojim roditeljima u uređenju okućnice.</w:t>
      </w:r>
    </w:p>
    <w:p w:rsidR="00E64E1A" w:rsidRPr="00E64E1A" w:rsidRDefault="00E64E1A" w:rsidP="00E64E1A">
      <w:pPr>
        <w:rPr>
          <w:color w:val="2F5496" w:themeColor="accent5" w:themeShade="BF"/>
        </w:rPr>
      </w:pPr>
    </w:p>
    <w:sectPr w:rsidR="00E64E1A" w:rsidRPr="00E6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07C9"/>
    <w:multiLevelType w:val="hybridMultilevel"/>
    <w:tmpl w:val="4874FE30"/>
    <w:lvl w:ilvl="0" w:tplc="3080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2C23"/>
    <w:multiLevelType w:val="hybridMultilevel"/>
    <w:tmpl w:val="9D02E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FC"/>
    <w:rsid w:val="00152B9B"/>
    <w:rsid w:val="00A617FC"/>
    <w:rsid w:val="00DD643B"/>
    <w:rsid w:val="00E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D7F0"/>
  <w15:chartTrackingRefBased/>
  <w15:docId w15:val="{707808D0-CCED-4220-BDE7-F8E1E682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2020-04-28T17:21:00Z</dcterms:created>
  <dcterms:modified xsi:type="dcterms:W3CDTF">2020-04-28T17:34:00Z</dcterms:modified>
</cp:coreProperties>
</file>