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F3" w:rsidRDefault="004674F3">
      <w:r>
        <w:t>HRVATSKI JEZIK</w:t>
      </w:r>
    </w:p>
    <w:p w:rsidR="007E5E10" w:rsidRDefault="004674F3">
      <w:r>
        <w:t>Prošli put naučili smo što je to rasprava.</w:t>
      </w:r>
    </w:p>
    <w:p w:rsidR="004674F3" w:rsidRDefault="004674F3">
      <w:r>
        <w:t xml:space="preserve">Današnji zadatak je zapisati u pisanke teme o kojima biste voljeli raspravljati sa svojim školskim prijateljima kada se vratimo u školu. </w:t>
      </w:r>
      <w:r>
        <w:sym w:font="Wingdings" w:char="F04A"/>
      </w:r>
    </w:p>
    <w:p w:rsidR="004674F3" w:rsidRDefault="004674F3"/>
    <w:p w:rsidR="004674F3" w:rsidRDefault="004674F3">
      <w:r>
        <w:t>PRIRODA I DRUŠTVO</w:t>
      </w:r>
    </w:p>
    <w:p w:rsidR="004674F3" w:rsidRDefault="004674F3">
      <w:r>
        <w:t>Pročitajte u udžbeniku od 76.-79. stranice i odgovorite na pitanja u radnim bilježnicama od 81.-83.stranice.</w:t>
      </w:r>
    </w:p>
    <w:p w:rsidR="004674F3" w:rsidRDefault="004674F3"/>
    <w:p w:rsidR="004674F3" w:rsidRDefault="004674F3">
      <w:r>
        <w:t>TJELESNA I ZDRAVSTVENA KULTURA</w:t>
      </w:r>
    </w:p>
    <w:p w:rsidR="004674F3" w:rsidRDefault="004674F3">
      <w:r>
        <w:t xml:space="preserve">Igrajte se u dvorištu. Budite na svježem zraku. Možete osmisliti i neke nove vježbe koje još niste isprobali do sad. </w:t>
      </w:r>
      <w:bookmarkStart w:id="0" w:name="_GoBack"/>
      <w:bookmarkEnd w:id="0"/>
    </w:p>
    <w:sectPr w:rsidR="0046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F3"/>
    <w:rsid w:val="004674F3"/>
    <w:rsid w:val="007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405</Characters>
  <Application>Microsoft Office Word</Application>
  <DocSecurity>0</DocSecurity>
  <Lines>3</Lines>
  <Paragraphs>1</Paragraphs>
  <ScaleCrop>false</ScaleCrop>
  <Company>HP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2020-04-23T10:08:00Z</dcterms:created>
  <dcterms:modified xsi:type="dcterms:W3CDTF">2020-04-23T10:18:00Z</dcterms:modified>
</cp:coreProperties>
</file>