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EC" w:rsidRPr="000B3AEC" w:rsidRDefault="000B3AEC">
      <w:pPr>
        <w:rPr>
          <w:sz w:val="24"/>
          <w:szCs w:val="24"/>
        </w:rPr>
      </w:pPr>
      <w:r w:rsidRPr="000B3AEC">
        <w:rPr>
          <w:sz w:val="24"/>
          <w:szCs w:val="24"/>
        </w:rPr>
        <w:t xml:space="preserve">Uživaj u priči. Pažljivo prati učiteljicu </w:t>
      </w:r>
      <w:proofErr w:type="spellStart"/>
      <w:r w:rsidRPr="000B3AEC">
        <w:rPr>
          <w:sz w:val="24"/>
          <w:szCs w:val="24"/>
        </w:rPr>
        <w:t>Sanjušku</w:t>
      </w:r>
      <w:proofErr w:type="spellEnd"/>
      <w:r w:rsidRPr="000B3AEC">
        <w:rPr>
          <w:sz w:val="24"/>
          <w:szCs w:val="24"/>
        </w:rPr>
        <w:t xml:space="preserve"> i sudjeluj u radu s njom.</w:t>
      </w:r>
    </w:p>
    <w:p w:rsidR="000B3AEC" w:rsidRPr="000B3AEC" w:rsidRDefault="000B3AEC">
      <w:pPr>
        <w:rPr>
          <w:sz w:val="24"/>
          <w:szCs w:val="24"/>
        </w:rPr>
      </w:pPr>
      <w:r w:rsidRPr="000B3AEC">
        <w:rPr>
          <w:sz w:val="24"/>
          <w:szCs w:val="24"/>
        </w:rPr>
        <w:t xml:space="preserve">Igra uz priču:   </w:t>
      </w:r>
      <w:hyperlink r:id="rId4" w:history="1">
        <w:r w:rsidRPr="000B3AEC">
          <w:rPr>
            <w:rStyle w:val="Hiperveza"/>
            <w:sz w:val="24"/>
            <w:szCs w:val="24"/>
          </w:rPr>
          <w:t>https://wordwall.net/hr/embed/b2f7d17b8ca445e5976c02d9eb</w:t>
        </w:r>
        <w:r w:rsidRPr="000B3AEC">
          <w:rPr>
            <w:rStyle w:val="Hiperveza"/>
            <w:sz w:val="24"/>
            <w:szCs w:val="24"/>
          </w:rPr>
          <w:t>a</w:t>
        </w:r>
        <w:r w:rsidRPr="000B3AEC">
          <w:rPr>
            <w:rStyle w:val="Hiperveza"/>
            <w:sz w:val="24"/>
            <w:szCs w:val="24"/>
          </w:rPr>
          <w:t>26312?themeId=1&amp;templateId=5</w:t>
        </w:r>
      </w:hyperlink>
    </w:p>
    <w:p w:rsidR="000B3AEC" w:rsidRPr="000B3AEC" w:rsidRDefault="000B3AEC">
      <w:pPr>
        <w:rPr>
          <w:sz w:val="24"/>
          <w:szCs w:val="24"/>
        </w:rPr>
      </w:pPr>
    </w:p>
    <w:p w:rsidR="00F36A0B" w:rsidRPr="000B3AEC" w:rsidRDefault="000B3AEC">
      <w:pPr>
        <w:rPr>
          <w:sz w:val="24"/>
          <w:szCs w:val="24"/>
        </w:rPr>
      </w:pPr>
      <w:r w:rsidRPr="000B3AEC">
        <w:rPr>
          <w:sz w:val="24"/>
          <w:szCs w:val="24"/>
        </w:rPr>
        <w:t>Korisno je naučiti: osobine likova, njihove sličnosti i razlike možeš i ovako prikazati:</w:t>
      </w:r>
    </w:p>
    <w:p w:rsidR="000B3AEC" w:rsidRDefault="000B3AEC"/>
    <w:p w:rsidR="000B3AEC" w:rsidRDefault="000B3AEC" w:rsidP="000B3AEC">
      <w:pPr>
        <w:jc w:val="center"/>
      </w:pPr>
      <w:r>
        <w:rPr>
          <w:noProof/>
          <w:lang w:eastAsia="hr-HR"/>
        </w:rPr>
        <w:drawing>
          <wp:inline distT="0" distB="0" distL="0" distR="0" wp14:anchorId="5B056673" wp14:editId="62D76416">
            <wp:extent cx="5534025" cy="311917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124" t="21760" r="10219" b="14428"/>
                    <a:stretch/>
                  </pic:blipFill>
                  <pic:spPr bwMode="auto">
                    <a:xfrm>
                      <a:off x="0" y="0"/>
                      <a:ext cx="5546340" cy="312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6F"/>
    <w:rsid w:val="000B3AEC"/>
    <w:rsid w:val="001C0D6F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6610"/>
  <w15:chartTrackingRefBased/>
  <w15:docId w15:val="{595911AA-8A4A-4BC2-B89C-2689FF43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3AE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B3A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ordwall.net/hr/embed/b2f7d17b8ca445e5976c02d9eba26312?themeId=1&amp;templateId=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2020-04-06T19:30:00Z</dcterms:created>
  <dcterms:modified xsi:type="dcterms:W3CDTF">2020-04-06T19:35:00Z</dcterms:modified>
</cp:coreProperties>
</file>