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76" w:rsidRPr="007F3E10" w:rsidRDefault="00244DE9" w:rsidP="00354FB2">
      <w:pPr>
        <w:jc w:val="center"/>
        <w:rPr>
          <w:b/>
        </w:rPr>
      </w:pPr>
      <w:r>
        <w:rPr>
          <w:b/>
        </w:rPr>
        <w:t>IZVEDBENI KURIKULUM</w:t>
      </w:r>
      <w:r w:rsidR="000C54EC">
        <w:rPr>
          <w:b/>
        </w:rPr>
        <w:t xml:space="preserve"> TEHNIČKE KULTURE </w:t>
      </w:r>
      <w:r w:rsidR="00600EF2">
        <w:rPr>
          <w:b/>
        </w:rPr>
        <w:t xml:space="preserve"> 7</w:t>
      </w:r>
      <w:r w:rsidR="00104E76" w:rsidRPr="007F3E10">
        <w:rPr>
          <w:b/>
        </w:rPr>
        <w:t>. razred</w:t>
      </w:r>
    </w:p>
    <w:p w:rsidR="003A7D65" w:rsidRDefault="003A7D65" w:rsidP="00104E76">
      <w:pPr>
        <w:rPr>
          <w:sz w:val="20"/>
          <w:szCs w:val="20"/>
        </w:rPr>
      </w:pPr>
    </w:p>
    <w:p w:rsidR="003A7D65" w:rsidRDefault="003A7D65" w:rsidP="00104E76">
      <w:pPr>
        <w:rPr>
          <w:sz w:val="20"/>
          <w:szCs w:val="20"/>
        </w:rPr>
      </w:pPr>
    </w:p>
    <w:p w:rsidR="00104E76" w:rsidRPr="003A7D65" w:rsidRDefault="00104E76" w:rsidP="003A7D65">
      <w:r w:rsidRPr="007F3E10">
        <w:t>Škola:</w:t>
      </w:r>
      <w:r w:rsidR="003A7D65">
        <w:t xml:space="preserve"> OŠ JAKOVLJE </w:t>
      </w:r>
    </w:p>
    <w:p w:rsidR="00104E76" w:rsidRPr="003A7D65" w:rsidRDefault="00244DE9" w:rsidP="003A7D65">
      <w:r>
        <w:t>Učitelj</w:t>
      </w:r>
      <w:r w:rsidR="00104E76">
        <w:t>:</w:t>
      </w:r>
      <w:r w:rsidR="003A7D65">
        <w:t xml:space="preserve"> IVANKA CVETKO, prof.</w:t>
      </w:r>
    </w:p>
    <w:p w:rsidR="00F430FA" w:rsidRPr="003A7D65" w:rsidRDefault="00244DE9" w:rsidP="003A7D65">
      <w:r w:rsidRPr="007F3E10">
        <w:t>Školska godina:</w:t>
      </w:r>
      <w:r w:rsidR="003A7D65">
        <w:t xml:space="preserve"> 2020./2021.</w:t>
      </w:r>
    </w:p>
    <w:p w:rsidR="00F430FA" w:rsidRPr="00104E76" w:rsidRDefault="00F430FA">
      <w:pPr>
        <w:rPr>
          <w:sz w:val="20"/>
          <w:szCs w:val="20"/>
        </w:rPr>
      </w:pPr>
    </w:p>
    <w:tbl>
      <w:tblPr>
        <w:tblStyle w:val="Reetkatablice"/>
        <w:tblpPr w:leftFromText="180" w:rightFromText="180" w:vertAnchor="page" w:horzAnchor="margin" w:tblpXSpec="center" w:tblpY="4171"/>
        <w:tblW w:w="15446" w:type="dxa"/>
        <w:tblLayout w:type="fixed"/>
        <w:tblLook w:val="04A0"/>
      </w:tblPr>
      <w:tblGrid>
        <w:gridCol w:w="437"/>
        <w:gridCol w:w="2501"/>
        <w:gridCol w:w="442"/>
        <w:gridCol w:w="1718"/>
        <w:gridCol w:w="1701"/>
        <w:gridCol w:w="1560"/>
        <w:gridCol w:w="2835"/>
        <w:gridCol w:w="1559"/>
        <w:gridCol w:w="2693"/>
      </w:tblGrid>
      <w:tr w:rsidR="003F4F9D" w:rsidRPr="0067054D" w:rsidTr="003A7D65">
        <w:trPr>
          <w:trHeight w:val="841"/>
          <w:tblHeader/>
        </w:trPr>
        <w:tc>
          <w:tcPr>
            <w:tcW w:w="437" w:type="dxa"/>
            <w:vMerge w:val="restart"/>
            <w:shd w:val="clear" w:color="auto" w:fill="92CDDC" w:themeFill="accent5" w:themeFillTint="99"/>
            <w:vAlign w:val="center"/>
          </w:tcPr>
          <w:p w:rsidR="003F4F9D" w:rsidRPr="00C90B50" w:rsidRDefault="003F4F9D" w:rsidP="003A7D65">
            <w:pPr>
              <w:ind w:left="-83" w:right="-107"/>
              <w:jc w:val="center"/>
              <w:rPr>
                <w:b/>
                <w:sz w:val="20"/>
                <w:szCs w:val="20"/>
              </w:rPr>
            </w:pPr>
            <w:r w:rsidRPr="00C90B50">
              <w:rPr>
                <w:b/>
                <w:sz w:val="20"/>
                <w:szCs w:val="20"/>
              </w:rPr>
              <w:t>Mj</w:t>
            </w:r>
          </w:p>
        </w:tc>
        <w:tc>
          <w:tcPr>
            <w:tcW w:w="2501" w:type="dxa"/>
            <w:vMerge w:val="restart"/>
            <w:shd w:val="clear" w:color="auto" w:fill="92CDDC" w:themeFill="accent5" w:themeFillTint="99"/>
            <w:vAlign w:val="center"/>
          </w:tcPr>
          <w:p w:rsidR="003F4F9D" w:rsidRPr="008D3F14" w:rsidRDefault="003F4F9D" w:rsidP="003A7D65">
            <w:pPr>
              <w:ind w:left="-83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442" w:type="dxa"/>
            <w:vMerge w:val="restart"/>
            <w:shd w:val="clear" w:color="auto" w:fill="92CDDC" w:themeFill="accent5" w:themeFillTint="99"/>
            <w:vAlign w:val="center"/>
          </w:tcPr>
          <w:p w:rsidR="003F4F9D" w:rsidRPr="00C90B50" w:rsidRDefault="003F4F9D" w:rsidP="003A7D65">
            <w:pPr>
              <w:ind w:left="-93" w:right="-111"/>
              <w:jc w:val="center"/>
              <w:rPr>
                <w:b/>
                <w:sz w:val="20"/>
                <w:szCs w:val="20"/>
              </w:rPr>
            </w:pPr>
            <w:r w:rsidRPr="00C90B50">
              <w:rPr>
                <w:b/>
                <w:sz w:val="20"/>
                <w:szCs w:val="20"/>
              </w:rPr>
              <w:t>Sati</w:t>
            </w:r>
          </w:p>
        </w:tc>
        <w:tc>
          <w:tcPr>
            <w:tcW w:w="1718" w:type="dxa"/>
            <w:vMerge w:val="restart"/>
            <w:shd w:val="clear" w:color="auto" w:fill="92CDDC" w:themeFill="accent5" w:themeFillTint="99"/>
          </w:tcPr>
          <w:p w:rsidR="003F4F9D" w:rsidRPr="009F07E7" w:rsidRDefault="003F4F9D" w:rsidP="003A7D65">
            <w:pPr>
              <w:spacing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9F07E7">
              <w:rPr>
                <w:rFonts w:eastAsia="Times New Roman" w:cstheme="minorHAnsi"/>
                <w:b/>
                <w:bCs/>
                <w:color w:val="000000"/>
              </w:rPr>
              <w:t>Domena A Dizajniranje i dokumentiranje</w:t>
            </w:r>
          </w:p>
          <w:p w:rsidR="003F4F9D" w:rsidRPr="009F07E7" w:rsidRDefault="003F4F9D" w:rsidP="003A7D65">
            <w:pPr>
              <w:spacing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9F07E7">
              <w:rPr>
                <w:rFonts w:eastAsia="Times New Roman" w:cstheme="minorHAnsi"/>
                <w:i/>
                <w:iCs/>
                <w:color w:val="000000"/>
              </w:rPr>
              <w:t>Odgojno-obrazovni ishodi</w:t>
            </w:r>
          </w:p>
        </w:tc>
        <w:tc>
          <w:tcPr>
            <w:tcW w:w="1701" w:type="dxa"/>
            <w:vMerge w:val="restart"/>
            <w:shd w:val="clear" w:color="auto" w:fill="92CDDC" w:themeFill="accent5" w:themeFillTint="99"/>
          </w:tcPr>
          <w:p w:rsidR="003F4F9D" w:rsidRPr="009F07E7" w:rsidRDefault="003F4F9D" w:rsidP="003A7D65">
            <w:pPr>
              <w:spacing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9F07E7">
              <w:rPr>
                <w:rFonts w:eastAsia="Times New Roman" w:cstheme="minorHAnsi"/>
                <w:b/>
                <w:bCs/>
                <w:color w:val="000000"/>
              </w:rPr>
              <w:t>Domena B Tvorevine tehnike i tehnologije</w:t>
            </w:r>
          </w:p>
          <w:p w:rsidR="003F4F9D" w:rsidRPr="009F07E7" w:rsidRDefault="003F4F9D" w:rsidP="003A7D65">
            <w:pPr>
              <w:spacing w:line="240" w:lineRule="auto"/>
              <w:jc w:val="center"/>
              <w:textAlignment w:val="baseline"/>
              <w:rPr>
                <w:rFonts w:eastAsia="Times New Roman" w:cstheme="minorHAnsi"/>
                <w:i/>
                <w:sz w:val="18"/>
                <w:szCs w:val="18"/>
              </w:rPr>
            </w:pPr>
            <w:r w:rsidRPr="009F07E7">
              <w:rPr>
                <w:rFonts w:eastAsia="Times New Roman" w:cstheme="minorHAnsi"/>
                <w:i/>
                <w:iCs/>
                <w:color w:val="000000"/>
              </w:rPr>
              <w:t>Odgojno-obrazovni ishodi</w:t>
            </w:r>
          </w:p>
        </w:tc>
        <w:tc>
          <w:tcPr>
            <w:tcW w:w="1560" w:type="dxa"/>
            <w:vMerge w:val="restart"/>
            <w:shd w:val="clear" w:color="auto" w:fill="92CDDC" w:themeFill="accent5" w:themeFillTint="99"/>
          </w:tcPr>
          <w:p w:rsidR="003F4F9D" w:rsidRPr="009F07E7" w:rsidRDefault="003F4F9D" w:rsidP="003A7D65">
            <w:pPr>
              <w:spacing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9F07E7">
              <w:rPr>
                <w:rFonts w:eastAsia="Times New Roman" w:cstheme="minorHAnsi"/>
                <w:b/>
                <w:bCs/>
                <w:color w:val="000000"/>
                <w:lang w:val="en-US"/>
              </w:rPr>
              <w:t>Domena C</w:t>
            </w:r>
          </w:p>
          <w:p w:rsidR="003F4F9D" w:rsidRPr="009F07E7" w:rsidRDefault="003F4F9D" w:rsidP="003A7D65">
            <w:pPr>
              <w:spacing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9F07E7">
              <w:rPr>
                <w:rFonts w:eastAsia="Times New Roman" w:cstheme="minorHAnsi"/>
                <w:b/>
                <w:bCs/>
                <w:color w:val="000000"/>
                <w:lang w:val="en-US"/>
              </w:rPr>
              <w:t>Tehnika i</w:t>
            </w:r>
          </w:p>
          <w:p w:rsidR="003F4F9D" w:rsidRPr="009F07E7" w:rsidRDefault="003F4F9D" w:rsidP="003A7D65">
            <w:pPr>
              <w:spacing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9F07E7">
              <w:rPr>
                <w:rFonts w:eastAsia="Times New Roman" w:cstheme="minorHAnsi"/>
                <w:b/>
                <w:bCs/>
                <w:color w:val="000000"/>
                <w:lang w:val="en-US"/>
              </w:rPr>
              <w:t>kvaliteta života</w:t>
            </w:r>
          </w:p>
          <w:p w:rsidR="003F4F9D" w:rsidRPr="009F07E7" w:rsidRDefault="003F4F9D" w:rsidP="003A7D65">
            <w:pPr>
              <w:spacing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9F07E7">
              <w:rPr>
                <w:rFonts w:eastAsia="Times New Roman" w:cstheme="minorHAnsi"/>
                <w:i/>
                <w:iCs/>
                <w:color w:val="000000"/>
              </w:rPr>
              <w:t>Odgojno-obrazovni ishodi</w:t>
            </w:r>
          </w:p>
        </w:tc>
        <w:tc>
          <w:tcPr>
            <w:tcW w:w="2835" w:type="dxa"/>
            <w:vMerge w:val="restart"/>
            <w:shd w:val="clear" w:color="auto" w:fill="92CDDC" w:themeFill="accent5" w:themeFillTint="99"/>
            <w:vAlign w:val="center"/>
          </w:tcPr>
          <w:p w:rsidR="003F4F9D" w:rsidRPr="00A146B4" w:rsidRDefault="003F4F9D" w:rsidP="003A7D65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Ishod</w:t>
            </w:r>
            <w:r w:rsidR="00B6031D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 na razini aktivnosti</w:t>
            </w:r>
          </w:p>
        </w:tc>
        <w:tc>
          <w:tcPr>
            <w:tcW w:w="1559" w:type="dxa"/>
            <w:shd w:val="clear" w:color="auto" w:fill="92CDDC" w:themeFill="accent5" w:themeFillTint="99"/>
            <w:vAlign w:val="center"/>
          </w:tcPr>
          <w:p w:rsidR="003F4F9D" w:rsidRPr="008D3F14" w:rsidRDefault="0031422A" w:rsidP="003A7D65">
            <w:pPr>
              <w:ind w:left="-118" w:right="-109"/>
              <w:jc w:val="center"/>
            </w:pPr>
            <w:r>
              <w:rPr>
                <w:b/>
                <w:sz w:val="20"/>
                <w:szCs w:val="20"/>
              </w:rPr>
              <w:t>N</w:t>
            </w:r>
            <w:r w:rsidR="003F4F9D" w:rsidRPr="008D3F14">
              <w:rPr>
                <w:b/>
                <w:sz w:val="20"/>
                <w:szCs w:val="20"/>
              </w:rPr>
              <w:t>astavne metode</w:t>
            </w:r>
          </w:p>
        </w:tc>
        <w:tc>
          <w:tcPr>
            <w:tcW w:w="2693" w:type="dxa"/>
            <w:vMerge w:val="restart"/>
            <w:shd w:val="clear" w:color="auto" w:fill="92CDDC" w:themeFill="accent5" w:themeFillTint="99"/>
            <w:vAlign w:val="center"/>
          </w:tcPr>
          <w:p w:rsidR="003F4F9D" w:rsidRPr="008D3F14" w:rsidRDefault="0031422A" w:rsidP="003A7D65">
            <w:pPr>
              <w:ind w:left="-107" w:right="-1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3F4F9D">
              <w:rPr>
                <w:b/>
                <w:sz w:val="20"/>
                <w:szCs w:val="20"/>
              </w:rPr>
              <w:t>ovezanost</w:t>
            </w:r>
          </w:p>
        </w:tc>
      </w:tr>
      <w:tr w:rsidR="003F4F9D" w:rsidRPr="0067054D" w:rsidTr="003A7D65">
        <w:trPr>
          <w:trHeight w:val="375"/>
          <w:tblHeader/>
        </w:trPr>
        <w:tc>
          <w:tcPr>
            <w:tcW w:w="437" w:type="dxa"/>
            <w:vMerge/>
          </w:tcPr>
          <w:p w:rsidR="003F4F9D" w:rsidRPr="00C90B50" w:rsidRDefault="003F4F9D" w:rsidP="003A7D65">
            <w:pPr>
              <w:ind w:left="-83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  <w:vMerge/>
            <w:vAlign w:val="center"/>
          </w:tcPr>
          <w:p w:rsidR="003F4F9D" w:rsidRPr="008D3F14" w:rsidRDefault="003F4F9D" w:rsidP="003A7D65">
            <w:pPr>
              <w:ind w:left="-83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2" w:type="dxa"/>
            <w:vMerge/>
            <w:vAlign w:val="center"/>
          </w:tcPr>
          <w:p w:rsidR="003F4F9D" w:rsidRPr="00C90B50" w:rsidRDefault="003F4F9D" w:rsidP="003A7D65">
            <w:pPr>
              <w:ind w:left="-93" w:right="-11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3F4F9D" w:rsidRPr="008D3F14" w:rsidRDefault="003F4F9D" w:rsidP="003A7D65">
            <w:pPr>
              <w:ind w:left="-63" w:right="-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F4F9D" w:rsidRPr="008D3F14" w:rsidRDefault="003F4F9D" w:rsidP="003A7D65">
            <w:pPr>
              <w:ind w:left="-63" w:right="-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3F4F9D" w:rsidRPr="008D3F14" w:rsidRDefault="003F4F9D" w:rsidP="003A7D65">
            <w:pPr>
              <w:ind w:left="-63" w:right="-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3F4F9D" w:rsidRPr="008D3F14" w:rsidRDefault="003F4F9D" w:rsidP="003A7D65">
            <w:pPr>
              <w:ind w:left="-63" w:right="-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92CDDC" w:themeFill="accent5" w:themeFillTint="99"/>
            <w:vAlign w:val="center"/>
          </w:tcPr>
          <w:p w:rsidR="003F4F9D" w:rsidRPr="008D3F14" w:rsidRDefault="0031422A" w:rsidP="003A7D65">
            <w:pPr>
              <w:ind w:left="-118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="003F4F9D" w:rsidRPr="008D3F14">
              <w:rPr>
                <w:b/>
                <w:sz w:val="20"/>
                <w:szCs w:val="20"/>
              </w:rPr>
              <w:t>blici nastavnog rada</w:t>
            </w:r>
          </w:p>
        </w:tc>
        <w:tc>
          <w:tcPr>
            <w:tcW w:w="2693" w:type="dxa"/>
            <w:vMerge/>
            <w:vAlign w:val="center"/>
          </w:tcPr>
          <w:p w:rsidR="003F4F9D" w:rsidRPr="008D3F14" w:rsidRDefault="003F4F9D" w:rsidP="003A7D65">
            <w:pPr>
              <w:ind w:left="-107" w:right="-130"/>
              <w:jc w:val="center"/>
              <w:rPr>
                <w:b/>
                <w:sz w:val="20"/>
                <w:szCs w:val="20"/>
              </w:rPr>
            </w:pPr>
          </w:p>
        </w:tc>
      </w:tr>
      <w:tr w:rsidR="00B91268" w:rsidRPr="001F7F50" w:rsidTr="003A7D65">
        <w:trPr>
          <w:trHeight w:val="604"/>
          <w:tblHeader/>
        </w:trPr>
        <w:tc>
          <w:tcPr>
            <w:tcW w:w="437" w:type="dxa"/>
            <w:shd w:val="clear" w:color="auto" w:fill="B6DDE8" w:themeFill="accent5" w:themeFillTint="66"/>
          </w:tcPr>
          <w:p w:rsidR="00B91268" w:rsidRPr="00C90B50" w:rsidRDefault="00B91268" w:rsidP="003A7D65">
            <w:pPr>
              <w:ind w:right="-119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90B50">
              <w:rPr>
                <w:rFonts w:eastAsia="Times New Roman"/>
                <w:b/>
                <w:sz w:val="18"/>
                <w:szCs w:val="18"/>
              </w:rPr>
              <w:t>IX</w:t>
            </w:r>
          </w:p>
        </w:tc>
        <w:tc>
          <w:tcPr>
            <w:tcW w:w="2501" w:type="dxa"/>
            <w:shd w:val="clear" w:color="auto" w:fill="DAEEF3" w:themeFill="accent5" w:themeFillTint="33"/>
          </w:tcPr>
          <w:p w:rsidR="00B91268" w:rsidRDefault="00B91268" w:rsidP="003A7D65">
            <w:pPr>
              <w:ind w:left="-93" w:right="-119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Upoznajmo se</w:t>
            </w:r>
          </w:p>
          <w:p w:rsidR="00B91268" w:rsidRDefault="00B91268" w:rsidP="003A7D65">
            <w:pPr>
              <w:ind w:left="-93" w:right="-119"/>
              <w:rPr>
                <w:rFonts w:eastAsia="Times New Roman"/>
                <w:b/>
                <w:sz w:val="18"/>
                <w:szCs w:val="18"/>
              </w:rPr>
            </w:pPr>
          </w:p>
          <w:p w:rsidR="00B91268" w:rsidRPr="009C5997" w:rsidRDefault="00B91268" w:rsidP="003A7D65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Upoznavanje učenika s izvedbenim kurikulumom TK za 7.r, mjerilima praćenja i vrednovanja</w:t>
            </w:r>
            <w:r w:rsidRPr="001F7F50">
              <w:rPr>
                <w:rFonts w:eastAsia="Times New Roman"/>
                <w:sz w:val="18"/>
                <w:szCs w:val="18"/>
              </w:rPr>
              <w:t xml:space="preserve"> te pravilima ponašanja u radionici</w:t>
            </w:r>
            <w:r>
              <w:rPr>
                <w:rFonts w:eastAsia="Times New Roman"/>
                <w:sz w:val="18"/>
                <w:szCs w:val="18"/>
              </w:rPr>
              <w:t xml:space="preserve"> i učionici</w:t>
            </w:r>
            <w:r w:rsidRPr="001F7F50">
              <w:rPr>
                <w:rFonts w:eastAsia="Times New Roman"/>
                <w:sz w:val="18"/>
                <w:szCs w:val="18"/>
              </w:rPr>
              <w:t xml:space="preserve"> TK</w:t>
            </w:r>
          </w:p>
        </w:tc>
        <w:tc>
          <w:tcPr>
            <w:tcW w:w="442" w:type="dxa"/>
          </w:tcPr>
          <w:p w:rsidR="00B91268" w:rsidRPr="00C90B50" w:rsidRDefault="00B91268" w:rsidP="003A7D65">
            <w:pPr>
              <w:ind w:left="-113" w:right="-119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</w:t>
            </w:r>
          </w:p>
        </w:tc>
        <w:tc>
          <w:tcPr>
            <w:tcW w:w="1718" w:type="dxa"/>
          </w:tcPr>
          <w:p w:rsidR="00B91268" w:rsidRPr="00B91268" w:rsidRDefault="00B91268" w:rsidP="003A7D65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B91268">
              <w:rPr>
                <w:rFonts w:eastAsia="Times New Roman" w:cstheme="minorHAnsi"/>
                <w:sz w:val="18"/>
                <w:szCs w:val="18"/>
              </w:rPr>
              <w:t xml:space="preserve">Upoznavanje učenika </w:t>
            </w:r>
            <w:r>
              <w:rPr>
                <w:rFonts w:eastAsia="Times New Roman" w:cstheme="minorHAnsi"/>
                <w:sz w:val="18"/>
                <w:szCs w:val="18"/>
              </w:rPr>
              <w:t>s izvedbenim kurikulumom TK za 7</w:t>
            </w:r>
            <w:r w:rsidRPr="00B91268">
              <w:rPr>
                <w:rFonts w:eastAsia="Times New Roman" w:cstheme="minorHAnsi"/>
                <w:sz w:val="18"/>
                <w:szCs w:val="18"/>
              </w:rPr>
              <w:t xml:space="preserve">. razred, ustrojem nastave, potrebnom opremom, mjerilima praćenja i vrednovanja te pravilima ponašanja </w:t>
            </w:r>
          </w:p>
        </w:tc>
        <w:tc>
          <w:tcPr>
            <w:tcW w:w="1701" w:type="dxa"/>
          </w:tcPr>
          <w:p w:rsidR="00B91268" w:rsidRPr="00CB7236" w:rsidRDefault="00B91268" w:rsidP="003A7D65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91268" w:rsidRPr="00CB7236" w:rsidRDefault="00B91268" w:rsidP="003A7D6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1110F" w:rsidRPr="00B91268" w:rsidRDefault="00B91268" w:rsidP="003A7D65">
            <w:pPr>
              <w:ind w:left="-113" w:right="-119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br/>
            </w:r>
            <w:r w:rsidR="00D1110F">
              <w:rPr>
                <w:rFonts w:eastAsia="Times New Roman" w:cstheme="minorHAnsi"/>
                <w:sz w:val="18"/>
                <w:szCs w:val="18"/>
              </w:rPr>
              <w:t>Učenik se p</w:t>
            </w:r>
            <w:r w:rsidR="00D1110F" w:rsidRPr="00B91268">
              <w:rPr>
                <w:rFonts w:eastAsia="Times New Roman" w:cstheme="minorHAnsi"/>
                <w:sz w:val="18"/>
                <w:szCs w:val="18"/>
              </w:rPr>
              <w:t>onaša se u skladu s ljudskim pravima u svakodnevnom životu</w:t>
            </w:r>
            <w:r w:rsidR="00D1110F">
              <w:rPr>
                <w:rStyle w:val="normaltextrun"/>
                <w:rFonts w:cstheme="minorHAnsi"/>
                <w:sz w:val="18"/>
                <w:szCs w:val="18"/>
                <w:shd w:val="clear" w:color="auto" w:fill="FFFFFF"/>
              </w:rPr>
              <w:t xml:space="preserve">, </w:t>
            </w:r>
            <w:r w:rsidR="00D1110F" w:rsidRPr="00B91268">
              <w:rPr>
                <w:rFonts w:eastAsia="Times New Roman" w:cstheme="minorHAnsi"/>
                <w:sz w:val="18"/>
                <w:szCs w:val="18"/>
              </w:rPr>
              <w:t>uvažava potrebe i osjećaje drugih</w:t>
            </w:r>
            <w:r w:rsidR="00D1110F">
              <w:rPr>
                <w:rFonts w:eastAsia="Times New Roman" w:cstheme="minorHAnsi"/>
                <w:sz w:val="18"/>
                <w:szCs w:val="18"/>
              </w:rPr>
              <w:t>, razvija i usvaja socijalne vještine, pravilno pristupa radu te ulaže potrebni napor.</w:t>
            </w:r>
          </w:p>
          <w:p w:rsidR="00B91268" w:rsidRPr="009C5997" w:rsidRDefault="00B91268" w:rsidP="003A7D65">
            <w:pPr>
              <w:spacing w:line="240" w:lineRule="auto"/>
              <w:ind w:left="-83" w:right="-38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C518FE" w:rsidRDefault="00C518FE" w:rsidP="003A7D65">
            <w:pPr>
              <w:ind w:right="-66"/>
              <w:rPr>
                <w:sz w:val="18"/>
                <w:szCs w:val="18"/>
              </w:rPr>
            </w:pPr>
          </w:p>
          <w:p w:rsidR="00C518FE" w:rsidRDefault="00C518FE" w:rsidP="003A7D65">
            <w:pPr>
              <w:ind w:right="-66"/>
              <w:rPr>
                <w:sz w:val="18"/>
                <w:szCs w:val="18"/>
              </w:rPr>
            </w:pPr>
          </w:p>
          <w:p w:rsidR="00B91268" w:rsidRDefault="00B91268" w:rsidP="003A7D65">
            <w:pPr>
              <w:ind w:right="-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Frontalni</w:t>
            </w:r>
          </w:p>
          <w:p w:rsidR="00B91268" w:rsidRPr="0031422A" w:rsidRDefault="00B91268" w:rsidP="003A7D65">
            <w:pPr>
              <w:ind w:left="-63" w:right="-66"/>
              <w:rPr>
                <w:sz w:val="18"/>
                <w:szCs w:val="18"/>
              </w:rPr>
            </w:pPr>
            <w:r w:rsidRPr="0031422A">
              <w:rPr>
                <w:sz w:val="18"/>
                <w:szCs w:val="18"/>
              </w:rPr>
              <w:t>Samostalni</w:t>
            </w:r>
          </w:p>
          <w:p w:rsidR="00B91268" w:rsidRPr="0031422A" w:rsidRDefault="00B91268" w:rsidP="003A7D65">
            <w:pPr>
              <w:ind w:left="-63" w:right="-66"/>
              <w:rPr>
                <w:sz w:val="18"/>
                <w:szCs w:val="18"/>
              </w:rPr>
            </w:pPr>
            <w:r w:rsidRPr="0031422A">
              <w:rPr>
                <w:sz w:val="18"/>
                <w:szCs w:val="18"/>
              </w:rPr>
              <w:t>Crtanje</w:t>
            </w:r>
          </w:p>
          <w:p w:rsidR="00B91268" w:rsidRPr="0031422A" w:rsidRDefault="00B91268" w:rsidP="003A7D65">
            <w:pPr>
              <w:ind w:left="-63" w:right="-66"/>
              <w:rPr>
                <w:sz w:val="18"/>
                <w:szCs w:val="18"/>
              </w:rPr>
            </w:pPr>
            <w:r w:rsidRPr="0031422A">
              <w:rPr>
                <w:sz w:val="18"/>
                <w:szCs w:val="18"/>
              </w:rPr>
              <w:t>Rješavanje problema</w:t>
            </w:r>
          </w:p>
          <w:p w:rsidR="00B91268" w:rsidRPr="001F7F50" w:rsidRDefault="00B91268" w:rsidP="003A7D65">
            <w:pPr>
              <w:ind w:left="-63" w:right="-66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B91268" w:rsidRPr="00B91268" w:rsidRDefault="008736C2" w:rsidP="003A7D65">
            <w:pPr>
              <w:ind w:left="-113" w:right="-119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g</w:t>
            </w:r>
            <w:r w:rsidR="00B91268" w:rsidRPr="00B91268">
              <w:rPr>
                <w:rFonts w:eastAsia="Times New Roman" w:cstheme="minorHAnsi"/>
                <w:b/>
                <w:sz w:val="18"/>
                <w:szCs w:val="18"/>
              </w:rPr>
              <w:t>oo</w:t>
            </w:r>
            <w:r>
              <w:rPr>
                <w:rFonts w:eastAsia="Times New Roman" w:cstheme="minorHAnsi"/>
                <w:b/>
                <w:sz w:val="18"/>
                <w:szCs w:val="18"/>
              </w:rPr>
              <w:t>.</w:t>
            </w:r>
            <w:r w:rsidR="00B91268" w:rsidRPr="00B91268">
              <w:rPr>
                <w:rFonts w:eastAsia="Times New Roman" w:cstheme="minorHAnsi"/>
                <w:b/>
                <w:sz w:val="18"/>
                <w:szCs w:val="18"/>
              </w:rPr>
              <w:t xml:space="preserve"> A.2.1.</w:t>
            </w:r>
            <w:r w:rsidR="00B91268" w:rsidRPr="00B91268">
              <w:rPr>
                <w:rFonts w:eastAsia="Times New Roman" w:cstheme="minorHAnsi"/>
                <w:sz w:val="18"/>
                <w:szCs w:val="18"/>
              </w:rPr>
              <w:t xml:space="preserve"> Ponaša se u skladu s ljudskim pravima u svakodnevnom životu</w:t>
            </w:r>
            <w:r w:rsidR="00B91268" w:rsidRPr="00B91268">
              <w:rPr>
                <w:rStyle w:val="normaltextrun"/>
                <w:rFonts w:cstheme="minorHAnsi"/>
                <w:sz w:val="18"/>
                <w:szCs w:val="18"/>
                <w:shd w:val="clear" w:color="auto" w:fill="FFFFFF"/>
              </w:rPr>
              <w:t>.</w:t>
            </w:r>
          </w:p>
          <w:p w:rsidR="00B91268" w:rsidRPr="00B91268" w:rsidRDefault="008736C2" w:rsidP="003A7D65">
            <w:pPr>
              <w:ind w:left="-113" w:right="-119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o</w:t>
            </w:r>
            <w:r w:rsidR="00B91268" w:rsidRPr="00B91268">
              <w:rPr>
                <w:rFonts w:eastAsia="Times New Roman" w:cstheme="minorHAnsi"/>
                <w:b/>
                <w:sz w:val="18"/>
                <w:szCs w:val="18"/>
              </w:rPr>
              <w:t>sr</w:t>
            </w:r>
            <w:r>
              <w:rPr>
                <w:rFonts w:eastAsia="Times New Roman" w:cstheme="minorHAnsi"/>
                <w:b/>
                <w:sz w:val="18"/>
                <w:szCs w:val="18"/>
              </w:rPr>
              <w:t>.</w:t>
            </w:r>
            <w:r w:rsidR="00B91268" w:rsidRPr="00B91268">
              <w:rPr>
                <w:rFonts w:eastAsia="Times New Roman" w:cstheme="minorHAnsi"/>
                <w:b/>
                <w:sz w:val="18"/>
                <w:szCs w:val="18"/>
              </w:rPr>
              <w:t xml:space="preserve"> B.3.1</w:t>
            </w:r>
            <w:r w:rsidR="00B91268" w:rsidRPr="00B91268">
              <w:rPr>
                <w:rFonts w:eastAsia="Times New Roman" w:cstheme="minorHAnsi"/>
                <w:sz w:val="18"/>
                <w:szCs w:val="18"/>
              </w:rPr>
              <w:t>. Obrazlaže i uvažava potrebe i osjećaje drugih.</w:t>
            </w:r>
          </w:p>
          <w:p w:rsidR="00B91268" w:rsidRPr="00B91268" w:rsidRDefault="008736C2" w:rsidP="003A7D65">
            <w:pPr>
              <w:ind w:left="-113" w:right="-119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o</w:t>
            </w:r>
            <w:r w:rsidR="00B91268" w:rsidRPr="00B91268">
              <w:rPr>
                <w:rFonts w:eastAsia="Times New Roman" w:cstheme="minorHAnsi"/>
                <w:b/>
                <w:sz w:val="18"/>
                <w:szCs w:val="18"/>
              </w:rPr>
              <w:t>sr</w:t>
            </w:r>
            <w:r>
              <w:rPr>
                <w:rFonts w:eastAsia="Times New Roman" w:cstheme="minorHAnsi"/>
                <w:b/>
                <w:sz w:val="18"/>
                <w:szCs w:val="18"/>
              </w:rPr>
              <w:t>.</w:t>
            </w:r>
            <w:r w:rsidR="00B91268" w:rsidRPr="00B91268">
              <w:rPr>
                <w:rFonts w:eastAsia="Times New Roman" w:cstheme="minorHAnsi"/>
                <w:b/>
                <w:sz w:val="18"/>
                <w:szCs w:val="18"/>
              </w:rPr>
              <w:t xml:space="preserve"> B.3.2.</w:t>
            </w:r>
            <w:r w:rsidR="00B91268" w:rsidRPr="00B91268">
              <w:rPr>
                <w:rFonts w:eastAsia="Times New Roman" w:cstheme="minorHAnsi"/>
                <w:sz w:val="18"/>
                <w:szCs w:val="18"/>
              </w:rPr>
              <w:t xml:space="preserve"> Razvija komunikacijske kompetencije i uvažavajuće odnose s drugima.</w:t>
            </w:r>
          </w:p>
          <w:p w:rsidR="00B91268" w:rsidRPr="00B91268" w:rsidRDefault="00B91268" w:rsidP="003A7D65">
            <w:pPr>
              <w:ind w:left="-113" w:right="-119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B91268" w:rsidRPr="001F7F50" w:rsidTr="003A7D65">
        <w:trPr>
          <w:trHeight w:val="3109"/>
          <w:tblHeader/>
        </w:trPr>
        <w:tc>
          <w:tcPr>
            <w:tcW w:w="437" w:type="dxa"/>
            <w:shd w:val="clear" w:color="auto" w:fill="B6DDE8" w:themeFill="accent5" w:themeFillTint="66"/>
          </w:tcPr>
          <w:p w:rsidR="00B91268" w:rsidRPr="00C90B50" w:rsidRDefault="00B91268" w:rsidP="003A7D65">
            <w:pPr>
              <w:ind w:left="-113" w:right="-119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90B50">
              <w:rPr>
                <w:rFonts w:eastAsia="Times New Roman"/>
                <w:b/>
                <w:sz w:val="18"/>
                <w:szCs w:val="18"/>
              </w:rPr>
              <w:lastRenderedPageBreak/>
              <w:t>IX</w:t>
            </w:r>
          </w:p>
          <w:p w:rsidR="00B91268" w:rsidRPr="00C90B50" w:rsidRDefault="00B91268" w:rsidP="003A7D65">
            <w:pPr>
              <w:ind w:left="-113" w:right="-119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B91268" w:rsidRPr="00C90B50" w:rsidRDefault="00B91268" w:rsidP="003A7D65">
            <w:pPr>
              <w:ind w:left="-113" w:right="-119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B91268" w:rsidRPr="00C90B50" w:rsidRDefault="00B91268" w:rsidP="003A7D65">
            <w:pPr>
              <w:ind w:left="-113" w:right="-119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B91268" w:rsidRPr="00C90B50" w:rsidRDefault="00B91268" w:rsidP="003A7D65">
            <w:pPr>
              <w:ind w:left="-113" w:right="-119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B91268" w:rsidRPr="00C90B50" w:rsidRDefault="00B91268" w:rsidP="003A7D65">
            <w:pPr>
              <w:ind w:left="-113" w:right="-119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B91268" w:rsidRDefault="00B91268" w:rsidP="003A7D65">
            <w:pPr>
              <w:ind w:left="-113" w:right="-119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90B50">
              <w:rPr>
                <w:rFonts w:eastAsia="Times New Roman"/>
                <w:b/>
                <w:sz w:val="18"/>
                <w:szCs w:val="18"/>
              </w:rPr>
              <w:t>X</w:t>
            </w:r>
          </w:p>
          <w:p w:rsidR="00B91268" w:rsidRDefault="00B91268" w:rsidP="003A7D65">
            <w:pPr>
              <w:ind w:left="-113" w:right="-119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B91268" w:rsidRDefault="00B91268" w:rsidP="003A7D65">
            <w:pPr>
              <w:ind w:left="-113" w:right="-119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B91268" w:rsidRDefault="00B91268" w:rsidP="003A7D65">
            <w:pPr>
              <w:ind w:left="-113" w:right="-119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B91268" w:rsidRDefault="00B91268" w:rsidP="003A7D65">
            <w:pPr>
              <w:ind w:left="-113" w:right="-119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B91268" w:rsidRDefault="00B91268" w:rsidP="003A7D65">
            <w:pPr>
              <w:ind w:left="-113" w:right="-119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B91268" w:rsidRDefault="00B91268" w:rsidP="003A7D65">
            <w:pPr>
              <w:ind w:left="-113" w:right="-119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B91268" w:rsidRDefault="00B91268" w:rsidP="003A7D65">
            <w:pPr>
              <w:ind w:left="-113" w:right="-119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B91268" w:rsidRPr="00C90B50" w:rsidRDefault="00B91268" w:rsidP="003A7D65">
            <w:pPr>
              <w:ind w:left="-113" w:right="-119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XI</w:t>
            </w:r>
          </w:p>
        </w:tc>
        <w:tc>
          <w:tcPr>
            <w:tcW w:w="2501" w:type="dxa"/>
            <w:shd w:val="clear" w:color="auto" w:fill="DAEEF3" w:themeFill="accent5" w:themeFillTint="33"/>
          </w:tcPr>
          <w:p w:rsidR="00B91268" w:rsidRPr="00040F37" w:rsidRDefault="00B91268" w:rsidP="003A7D65">
            <w:pPr>
              <w:spacing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040F37">
              <w:rPr>
                <w:rFonts w:eastAsia="Times New Roman"/>
                <w:b/>
                <w:sz w:val="18"/>
                <w:szCs w:val="18"/>
              </w:rPr>
              <w:t>TEHNIČKO CRTANJE</w:t>
            </w:r>
          </w:p>
          <w:p w:rsidR="00B91268" w:rsidRPr="00040F37" w:rsidRDefault="00B91268" w:rsidP="003A7D65">
            <w:pPr>
              <w:spacing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040F37">
              <w:rPr>
                <w:rFonts w:eastAsia="Times New Roman"/>
                <w:b/>
                <w:sz w:val="18"/>
                <w:szCs w:val="18"/>
              </w:rPr>
              <w:t>Prostorna i ortogonalne projekcije</w:t>
            </w:r>
          </w:p>
          <w:p w:rsidR="00B91268" w:rsidRDefault="00B91268" w:rsidP="003A7D65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B91268" w:rsidRDefault="00B91268" w:rsidP="003A7D65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B91268" w:rsidRDefault="00B91268" w:rsidP="003A7D65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B91268" w:rsidRDefault="00B91268" w:rsidP="003A7D65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B91268" w:rsidRDefault="00B91268" w:rsidP="003A7D65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B91268" w:rsidRPr="00040F37" w:rsidRDefault="00B91268" w:rsidP="003A7D65">
            <w:pPr>
              <w:spacing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040F37">
              <w:rPr>
                <w:rFonts w:eastAsia="Times New Roman"/>
                <w:b/>
                <w:sz w:val="18"/>
                <w:szCs w:val="18"/>
              </w:rPr>
              <w:t>Mjerenje pomičnim mjerilom</w:t>
            </w:r>
          </w:p>
          <w:p w:rsidR="00B91268" w:rsidRDefault="00B91268" w:rsidP="003A7D65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B91268" w:rsidRPr="001F7F50" w:rsidRDefault="00B91268" w:rsidP="003A7D65">
            <w:pPr>
              <w:spacing w:line="24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442" w:type="dxa"/>
          </w:tcPr>
          <w:p w:rsidR="00B91268" w:rsidRPr="00C90B50" w:rsidRDefault="00B91268" w:rsidP="003A7D65">
            <w:pPr>
              <w:ind w:left="-113" w:right="-119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8</w:t>
            </w:r>
          </w:p>
        </w:tc>
        <w:tc>
          <w:tcPr>
            <w:tcW w:w="1718" w:type="dxa"/>
          </w:tcPr>
          <w:p w:rsidR="00963BD2" w:rsidRPr="00963BD2" w:rsidRDefault="00963BD2" w:rsidP="003A7D6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963BD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TK OŠ A. 7. 1.</w:t>
            </w:r>
          </w:p>
          <w:p w:rsidR="00B91268" w:rsidRPr="00D20D15" w:rsidRDefault="00963BD2" w:rsidP="003A7D6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noProof/>
                <w:color w:val="00B050"/>
                <w:sz w:val="18"/>
                <w:szCs w:val="18"/>
                <w:lang w:val="hr-HR"/>
              </w:rPr>
            </w:pPr>
            <w:r w:rsidRPr="00D20D15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>Na kraju treće godine učenja i poučavanja predmeta Tehnička kultura u domeni Dizajniranje i dokumentiranje učenik ski</w:t>
            </w:r>
            <w:r w:rsidR="004D38AA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>cira i crta u mjerilu ortogonalne</w:t>
            </w:r>
            <w:r w:rsidRPr="00D20D15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 xml:space="preserve"> i prostorne projekcije predmeta. </w:t>
            </w:r>
          </w:p>
        </w:tc>
        <w:tc>
          <w:tcPr>
            <w:tcW w:w="1701" w:type="dxa"/>
          </w:tcPr>
          <w:p w:rsidR="00B91268" w:rsidRPr="001F7F50" w:rsidRDefault="00B91268" w:rsidP="003A7D65">
            <w:pPr>
              <w:ind w:left="-113" w:right="-119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91268" w:rsidRPr="001F7F50" w:rsidRDefault="00B91268" w:rsidP="003A7D65">
            <w:pPr>
              <w:spacing w:line="240" w:lineRule="auto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1110F" w:rsidRDefault="00B22F02" w:rsidP="003A7D65">
            <w:pPr>
              <w:ind w:right="-119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-n</w:t>
            </w:r>
            <w:r w:rsidR="00D1110F">
              <w:rPr>
                <w:rFonts w:eastAsia="Times New Roman" w:cstheme="minorHAnsi"/>
                <w:sz w:val="18"/>
                <w:szCs w:val="18"/>
              </w:rPr>
              <w:t>avodi</w:t>
            </w:r>
            <w:r w:rsidR="00D1110F" w:rsidRPr="009C5997">
              <w:rPr>
                <w:rFonts w:eastAsia="Times New Roman" w:cstheme="minorHAnsi"/>
                <w:sz w:val="18"/>
                <w:szCs w:val="18"/>
              </w:rPr>
              <w:t xml:space="preserve"> vrste projekcija</w:t>
            </w:r>
          </w:p>
          <w:p w:rsidR="00B91268" w:rsidRDefault="00D1110F" w:rsidP="003A7D65">
            <w:pPr>
              <w:ind w:right="-119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  <w:r w:rsidR="00B91268">
              <w:rPr>
                <w:rFonts w:eastAsia="Times New Roman"/>
                <w:sz w:val="18"/>
                <w:szCs w:val="18"/>
              </w:rPr>
              <w:t>skicira tijelo u prostornoj projekciji</w:t>
            </w:r>
          </w:p>
          <w:p w:rsidR="00B91268" w:rsidRDefault="00B91268" w:rsidP="003A7D65">
            <w:pPr>
              <w:ind w:left="-113" w:right="-119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-crta tijelo u prostornoj projekciji izometriji</w:t>
            </w:r>
          </w:p>
          <w:p w:rsidR="00B91268" w:rsidRPr="006F3BF9" w:rsidRDefault="00B91268" w:rsidP="003A7D65">
            <w:pPr>
              <w:ind w:left="-113" w:right="-119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-opisuje osnovne značajke izometrijske projekcije</w:t>
            </w:r>
            <w:r w:rsidRPr="006F3BF9">
              <w:rPr>
                <w:rFonts w:eastAsia="Times New Roman"/>
                <w:sz w:val="18"/>
                <w:szCs w:val="18"/>
              </w:rPr>
              <w:br/>
            </w:r>
            <w:r>
              <w:rPr>
                <w:rFonts w:eastAsia="Times New Roman"/>
                <w:sz w:val="18"/>
                <w:szCs w:val="18"/>
              </w:rPr>
              <w:t>-mjeri na crtežu potrebne mjere</w:t>
            </w:r>
          </w:p>
          <w:p w:rsidR="00B91268" w:rsidRDefault="00B91268" w:rsidP="003A7D65">
            <w:pPr>
              <w:ind w:left="-113" w:right="-119"/>
              <w:rPr>
                <w:rFonts w:eastAsia="Times New Roman"/>
                <w:sz w:val="18"/>
                <w:szCs w:val="18"/>
              </w:rPr>
            </w:pPr>
            <w:r w:rsidRPr="006F3BF9">
              <w:rPr>
                <w:rFonts w:eastAsia="Times New Roman"/>
                <w:sz w:val="18"/>
                <w:szCs w:val="18"/>
              </w:rPr>
              <w:t xml:space="preserve">-crta </w:t>
            </w:r>
            <w:r>
              <w:rPr>
                <w:rFonts w:eastAsia="Times New Roman"/>
                <w:sz w:val="18"/>
                <w:szCs w:val="18"/>
              </w:rPr>
              <w:t>ortogonalnu projekciju tijela</w:t>
            </w:r>
            <w:r w:rsidRPr="006F3BF9">
              <w:rPr>
                <w:rFonts w:eastAsia="Times New Roman"/>
                <w:sz w:val="18"/>
                <w:szCs w:val="18"/>
              </w:rPr>
              <w:t xml:space="preserve"> prim</w:t>
            </w:r>
            <w:r>
              <w:rPr>
                <w:rFonts w:eastAsia="Times New Roman"/>
                <w:sz w:val="18"/>
                <w:szCs w:val="18"/>
              </w:rPr>
              <w:t xml:space="preserve">jenjujući potrebne </w:t>
            </w:r>
            <w:r w:rsidRPr="006F3BF9">
              <w:rPr>
                <w:rFonts w:eastAsia="Times New Roman"/>
                <w:sz w:val="18"/>
                <w:szCs w:val="18"/>
              </w:rPr>
              <w:t>norme u tehničkom crtanju</w:t>
            </w:r>
          </w:p>
          <w:p w:rsidR="00B91268" w:rsidRDefault="00B91268" w:rsidP="003A7D65">
            <w:pPr>
              <w:ind w:left="-113" w:right="-119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-navodi strojarske mjerne sprave</w:t>
            </w:r>
          </w:p>
          <w:p w:rsidR="00B91268" w:rsidRDefault="00B91268" w:rsidP="003A7D65">
            <w:pPr>
              <w:ind w:left="-113" w:right="-119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-objašnjava razliku između pomičnog mjerila i mikrometra</w:t>
            </w:r>
          </w:p>
          <w:p w:rsidR="00B91268" w:rsidRDefault="00B91268" w:rsidP="003A7D65">
            <w:pPr>
              <w:ind w:left="-113" w:right="-119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-opisuje univerzalno analogno pomično mjerilo</w:t>
            </w:r>
          </w:p>
          <w:p w:rsidR="00B91268" w:rsidRDefault="00B91268" w:rsidP="003A7D65">
            <w:pPr>
              <w:ind w:left="-113" w:right="-119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-mjeri pomičnim mjerilom</w:t>
            </w:r>
          </w:p>
          <w:p w:rsidR="00B91268" w:rsidRDefault="00B91268" w:rsidP="003A7D65">
            <w:pPr>
              <w:ind w:left="-113" w:right="-119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-skicira ortogonalnu projekciju kružnog elementa u presjeku</w:t>
            </w:r>
          </w:p>
          <w:p w:rsidR="00B91268" w:rsidRDefault="00B91268" w:rsidP="003A7D65">
            <w:pPr>
              <w:ind w:left="-113" w:right="-119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-primjenjuje simbol </w:t>
            </w:r>
            <w:r>
              <w:rPr>
                <w:rFonts w:eastAsia="Times New Roman" w:cstheme="minorHAnsi"/>
                <w:sz w:val="18"/>
                <w:szCs w:val="18"/>
              </w:rPr>
              <w:t>Ø</w:t>
            </w:r>
            <w:r>
              <w:rPr>
                <w:rFonts w:eastAsia="Times New Roman"/>
                <w:sz w:val="18"/>
                <w:szCs w:val="18"/>
              </w:rPr>
              <w:t xml:space="preserve"> (fi) u kotiranju</w:t>
            </w:r>
          </w:p>
          <w:p w:rsidR="00B91268" w:rsidRDefault="00B91268" w:rsidP="003A7D65">
            <w:pPr>
              <w:ind w:left="-113" w:right="-119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-objašnjava ulogu simbola </w:t>
            </w:r>
            <w:r>
              <w:rPr>
                <w:rFonts w:eastAsia="Times New Roman" w:cstheme="minorHAnsi"/>
                <w:sz w:val="18"/>
                <w:szCs w:val="18"/>
              </w:rPr>
              <w:t>Ø</w:t>
            </w:r>
          </w:p>
          <w:p w:rsidR="00B91268" w:rsidRDefault="00B91268" w:rsidP="003A7D65">
            <w:pPr>
              <w:ind w:left="-113" w:right="-119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-objašnjava što je šrafura te opisuje postupak šrafiranja</w:t>
            </w:r>
          </w:p>
          <w:p w:rsidR="00B91268" w:rsidRDefault="00B91268" w:rsidP="003A7D65">
            <w:pPr>
              <w:ind w:left="-113" w:right="-119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-mjeri pomičnim mjerilom i upisuje mjere u skicu</w:t>
            </w:r>
          </w:p>
          <w:p w:rsidR="00B91268" w:rsidRPr="00F32533" w:rsidRDefault="00B91268" w:rsidP="003A7D65">
            <w:pPr>
              <w:ind w:left="-113" w:right="-119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-crta tehnički crtež</w:t>
            </w:r>
            <w:r w:rsidR="003A3C29">
              <w:rPr>
                <w:rFonts w:eastAsia="Times New Roman"/>
                <w:sz w:val="18"/>
                <w:szCs w:val="18"/>
              </w:rPr>
              <w:t xml:space="preserve"> (radionički crtež)</w:t>
            </w:r>
            <w:r>
              <w:rPr>
                <w:rFonts w:eastAsia="Times New Roman"/>
                <w:sz w:val="18"/>
                <w:szCs w:val="18"/>
              </w:rPr>
              <w:t xml:space="preserve"> kružnog elementa u presjeku u izabranom normiranom mjerilu za uvećavanje</w:t>
            </w:r>
          </w:p>
        </w:tc>
        <w:tc>
          <w:tcPr>
            <w:tcW w:w="1559" w:type="dxa"/>
          </w:tcPr>
          <w:p w:rsidR="00B91268" w:rsidRDefault="00B91268" w:rsidP="003A7D65">
            <w:pPr>
              <w:ind w:left="-63" w:right="-66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Demonstracija</w:t>
            </w:r>
          </w:p>
          <w:p w:rsidR="00B91268" w:rsidRDefault="00B91268" w:rsidP="003A7D65">
            <w:pPr>
              <w:ind w:left="-63" w:right="-66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Mjerenje</w:t>
            </w:r>
          </w:p>
          <w:p w:rsidR="00B91268" w:rsidRDefault="00D90475" w:rsidP="003A7D65">
            <w:pPr>
              <w:ind w:left="-63" w:right="-66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Skiciranje</w:t>
            </w:r>
          </w:p>
          <w:p w:rsidR="00B91268" w:rsidRDefault="00B91268" w:rsidP="003A7D65">
            <w:pPr>
              <w:ind w:left="-63" w:right="-66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Crtanje</w:t>
            </w:r>
          </w:p>
          <w:p w:rsidR="00B91268" w:rsidRDefault="00B91268" w:rsidP="003A7D65">
            <w:pPr>
              <w:ind w:left="-63" w:right="-66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Rješavanje problema</w:t>
            </w:r>
          </w:p>
          <w:p w:rsidR="00B91268" w:rsidRDefault="00B91268" w:rsidP="003A7D65">
            <w:pPr>
              <w:ind w:left="-63" w:right="-66"/>
              <w:rPr>
                <w:rFonts w:eastAsia="Times New Roman"/>
                <w:sz w:val="18"/>
                <w:szCs w:val="18"/>
              </w:rPr>
            </w:pPr>
          </w:p>
          <w:p w:rsidR="00B91268" w:rsidRDefault="00B91268" w:rsidP="003A7D65">
            <w:pPr>
              <w:ind w:left="-63" w:right="-66"/>
              <w:rPr>
                <w:rFonts w:eastAsia="Times New Roman"/>
                <w:sz w:val="18"/>
                <w:szCs w:val="18"/>
              </w:rPr>
            </w:pPr>
          </w:p>
          <w:p w:rsidR="00B91268" w:rsidRDefault="00B91268" w:rsidP="003A7D65">
            <w:pPr>
              <w:ind w:left="-63" w:right="-66"/>
              <w:rPr>
                <w:rFonts w:eastAsia="Times New Roman"/>
                <w:sz w:val="18"/>
                <w:szCs w:val="18"/>
              </w:rPr>
            </w:pPr>
          </w:p>
          <w:p w:rsidR="00B91268" w:rsidRDefault="00B91268" w:rsidP="003A7D65">
            <w:pPr>
              <w:ind w:left="-63" w:right="-66"/>
              <w:rPr>
                <w:rFonts w:eastAsia="Times New Roman"/>
                <w:sz w:val="18"/>
                <w:szCs w:val="18"/>
              </w:rPr>
            </w:pPr>
          </w:p>
          <w:p w:rsidR="00B91268" w:rsidRDefault="00B91268" w:rsidP="003A7D65">
            <w:pPr>
              <w:ind w:left="-63" w:right="-66"/>
              <w:rPr>
                <w:rFonts w:eastAsia="Times New Roman"/>
                <w:sz w:val="18"/>
                <w:szCs w:val="18"/>
              </w:rPr>
            </w:pPr>
          </w:p>
          <w:p w:rsidR="00B91268" w:rsidRDefault="00B91268" w:rsidP="003A7D65">
            <w:pPr>
              <w:ind w:left="-63" w:right="-66"/>
              <w:rPr>
                <w:rFonts w:eastAsia="Times New Roman"/>
                <w:sz w:val="18"/>
                <w:szCs w:val="18"/>
              </w:rPr>
            </w:pPr>
          </w:p>
          <w:p w:rsidR="00B91268" w:rsidRDefault="00B91268" w:rsidP="003A7D65">
            <w:pPr>
              <w:ind w:left="-63" w:right="-66"/>
              <w:rPr>
                <w:rFonts w:eastAsia="Times New Roman"/>
                <w:sz w:val="18"/>
                <w:szCs w:val="18"/>
              </w:rPr>
            </w:pPr>
          </w:p>
          <w:p w:rsidR="00B91268" w:rsidRDefault="00B91268" w:rsidP="003A7D65">
            <w:pPr>
              <w:ind w:left="-63" w:right="-66"/>
              <w:rPr>
                <w:rFonts w:eastAsia="Times New Roman"/>
                <w:sz w:val="18"/>
                <w:szCs w:val="18"/>
              </w:rPr>
            </w:pPr>
          </w:p>
          <w:p w:rsidR="00B91268" w:rsidRDefault="00B91268" w:rsidP="003A7D65">
            <w:pPr>
              <w:ind w:left="-63" w:right="-66"/>
              <w:rPr>
                <w:rFonts w:eastAsia="Times New Roman"/>
                <w:sz w:val="18"/>
                <w:szCs w:val="18"/>
              </w:rPr>
            </w:pPr>
          </w:p>
          <w:p w:rsidR="00B91268" w:rsidRDefault="00B91268" w:rsidP="003A7D65">
            <w:pPr>
              <w:ind w:left="-63" w:right="-66"/>
              <w:rPr>
                <w:rFonts w:eastAsia="Times New Roman"/>
                <w:sz w:val="18"/>
                <w:szCs w:val="18"/>
              </w:rPr>
            </w:pPr>
          </w:p>
          <w:p w:rsidR="00B91268" w:rsidRDefault="00B91268" w:rsidP="003A7D65">
            <w:pPr>
              <w:ind w:left="-63" w:right="-66"/>
              <w:rPr>
                <w:rFonts w:eastAsia="Times New Roman"/>
                <w:sz w:val="18"/>
                <w:szCs w:val="18"/>
              </w:rPr>
            </w:pPr>
          </w:p>
          <w:p w:rsidR="00B91268" w:rsidRDefault="00B91268" w:rsidP="003A7D65">
            <w:pPr>
              <w:ind w:left="-63" w:right="-66"/>
              <w:rPr>
                <w:rFonts w:eastAsia="Times New Roman"/>
                <w:sz w:val="18"/>
                <w:szCs w:val="18"/>
              </w:rPr>
            </w:pPr>
          </w:p>
          <w:p w:rsidR="00B91268" w:rsidRDefault="00B91268" w:rsidP="003A7D65">
            <w:pPr>
              <w:ind w:left="-63" w:right="-66"/>
              <w:rPr>
                <w:rFonts w:eastAsia="Times New Roman"/>
                <w:sz w:val="18"/>
                <w:szCs w:val="18"/>
              </w:rPr>
            </w:pPr>
          </w:p>
          <w:p w:rsidR="00B91268" w:rsidRDefault="00B91268" w:rsidP="003A7D65">
            <w:pPr>
              <w:ind w:left="-63" w:right="-66"/>
              <w:rPr>
                <w:rFonts w:eastAsia="Times New Roman"/>
                <w:sz w:val="18"/>
                <w:szCs w:val="18"/>
              </w:rPr>
            </w:pPr>
          </w:p>
          <w:p w:rsidR="00B91268" w:rsidRDefault="00B91268" w:rsidP="003A7D65">
            <w:pPr>
              <w:ind w:left="-63" w:right="-66"/>
              <w:rPr>
                <w:rFonts w:eastAsia="Times New Roman"/>
                <w:sz w:val="18"/>
                <w:szCs w:val="18"/>
              </w:rPr>
            </w:pPr>
          </w:p>
          <w:p w:rsidR="00B91268" w:rsidRDefault="00B91268" w:rsidP="003A7D65">
            <w:pPr>
              <w:ind w:right="-66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Samostalni ili rad u paru</w:t>
            </w:r>
          </w:p>
          <w:p w:rsidR="00B91268" w:rsidRPr="00EA4BAE" w:rsidRDefault="00B91268" w:rsidP="003A7D65">
            <w:pPr>
              <w:ind w:left="-63" w:right="-6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C518FE" w:rsidRPr="00B91268" w:rsidRDefault="008736C2" w:rsidP="003A7D65">
            <w:pPr>
              <w:ind w:left="-113" w:right="-1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</w:t>
            </w:r>
            <w:r w:rsidR="00C518FE" w:rsidRPr="00B91268">
              <w:rPr>
                <w:rFonts w:cstheme="minorHAnsi"/>
                <w:b/>
                <w:sz w:val="18"/>
                <w:szCs w:val="18"/>
              </w:rPr>
              <w:t>kt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  <w:r w:rsidR="00C518FE" w:rsidRPr="00B91268">
              <w:rPr>
                <w:rFonts w:cstheme="minorHAnsi"/>
                <w:b/>
                <w:sz w:val="18"/>
                <w:szCs w:val="18"/>
              </w:rPr>
              <w:t xml:space="preserve"> A.3.1.</w:t>
            </w:r>
            <w:r w:rsidR="00C518FE" w:rsidRPr="00B91268">
              <w:rPr>
                <w:rFonts w:cstheme="minorHAnsi"/>
                <w:sz w:val="18"/>
                <w:szCs w:val="18"/>
              </w:rPr>
              <w:t xml:space="preserve"> Učenik samostalno odabire odgovarajuću digitalnu tehnologiju.</w:t>
            </w:r>
          </w:p>
          <w:p w:rsidR="00C518FE" w:rsidRDefault="008736C2" w:rsidP="003A7D65">
            <w:pPr>
              <w:ind w:left="-113" w:right="-1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</w:t>
            </w:r>
            <w:r w:rsidR="00C518FE" w:rsidRPr="00B91268">
              <w:rPr>
                <w:rFonts w:cstheme="minorHAnsi"/>
                <w:b/>
                <w:sz w:val="18"/>
                <w:szCs w:val="18"/>
              </w:rPr>
              <w:t>kt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  <w:r w:rsidR="00C518FE" w:rsidRPr="00B91268">
              <w:rPr>
                <w:rFonts w:cstheme="minorHAnsi"/>
                <w:b/>
                <w:sz w:val="18"/>
                <w:szCs w:val="18"/>
              </w:rPr>
              <w:t xml:space="preserve"> A.3.2.</w:t>
            </w:r>
            <w:r w:rsidR="00C518FE" w:rsidRPr="00B91268">
              <w:rPr>
                <w:rFonts w:cstheme="minorHAnsi"/>
                <w:sz w:val="18"/>
                <w:szCs w:val="18"/>
              </w:rPr>
              <w:t xml:space="preserve"> Učenik se samostalno koristi raznim uređajima i programima.</w:t>
            </w:r>
          </w:p>
          <w:p w:rsidR="00C518FE" w:rsidRDefault="008736C2" w:rsidP="003A7D65">
            <w:pPr>
              <w:ind w:left="-113" w:right="-1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u</w:t>
            </w:r>
            <w:r w:rsidR="00C518FE" w:rsidRPr="00786D44">
              <w:rPr>
                <w:rFonts w:cstheme="minorHAnsi"/>
                <w:b/>
                <w:sz w:val="18"/>
                <w:szCs w:val="18"/>
              </w:rPr>
              <w:t>ku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  <w:r w:rsidR="00C518FE" w:rsidRPr="00786D4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518FE" w:rsidRPr="00786D44">
              <w:rPr>
                <w:sz w:val="18"/>
                <w:szCs w:val="18"/>
              </w:rPr>
              <w:t xml:space="preserve"> </w:t>
            </w:r>
            <w:r w:rsidR="00C518FE" w:rsidRPr="0021304C">
              <w:rPr>
                <w:b/>
                <w:sz w:val="18"/>
                <w:szCs w:val="18"/>
              </w:rPr>
              <w:t>A.2.3.</w:t>
            </w:r>
            <w:r w:rsidR="00C518FE" w:rsidRPr="00786D44">
              <w:rPr>
                <w:sz w:val="18"/>
                <w:szCs w:val="18"/>
              </w:rPr>
              <w:t xml:space="preserve"> Učenik se koristi različitim strategijama učenja i primjenjuje ih u ostvarivanju ciljeva učenja i rješavanju problema u svim područjima učenja uz povremeno praćenje</w:t>
            </w:r>
            <w:r w:rsidR="00C518FE">
              <w:t xml:space="preserve"> </w:t>
            </w:r>
            <w:r w:rsidR="00C518FE" w:rsidRPr="00786D44">
              <w:rPr>
                <w:sz w:val="18"/>
                <w:szCs w:val="18"/>
              </w:rPr>
              <w:t>učitelja.</w:t>
            </w:r>
          </w:p>
          <w:p w:rsidR="00C518FE" w:rsidRDefault="008736C2" w:rsidP="003A7D65">
            <w:pPr>
              <w:ind w:left="-113" w:right="-1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u</w:t>
            </w:r>
            <w:r w:rsidR="00C518FE" w:rsidRPr="001E5362">
              <w:rPr>
                <w:rFonts w:cstheme="minorHAnsi"/>
                <w:b/>
                <w:sz w:val="18"/>
                <w:szCs w:val="18"/>
              </w:rPr>
              <w:t>ku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  <w:r w:rsidR="00C518FE" w:rsidRPr="001E5362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518FE">
              <w:t xml:space="preserve"> </w:t>
            </w:r>
            <w:r w:rsidR="00C518FE" w:rsidRPr="0021304C">
              <w:rPr>
                <w:b/>
                <w:sz w:val="18"/>
                <w:szCs w:val="18"/>
              </w:rPr>
              <w:t>D.2.3.</w:t>
            </w:r>
            <w:r w:rsidR="00C518FE" w:rsidRPr="00786D44">
              <w:rPr>
                <w:sz w:val="18"/>
                <w:szCs w:val="18"/>
              </w:rPr>
              <w:t xml:space="preserve"> Učenik ostvaruje dobru komunikaciju s drugima, uspješno surađuje u različitim situacijama i spreman je zatražiti i ponuditi pomoć.</w:t>
            </w:r>
          </w:p>
          <w:p w:rsidR="00C518FE" w:rsidRDefault="008736C2" w:rsidP="003A7D65">
            <w:pPr>
              <w:ind w:left="-113" w:right="-119"/>
              <w:rPr>
                <w:rFonts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</w:t>
            </w:r>
            <w:r w:rsidR="00C518FE" w:rsidRPr="0021304C">
              <w:rPr>
                <w:b/>
                <w:sz w:val="18"/>
                <w:szCs w:val="18"/>
              </w:rPr>
              <w:t>ku</w:t>
            </w:r>
            <w:r>
              <w:rPr>
                <w:b/>
                <w:sz w:val="18"/>
                <w:szCs w:val="18"/>
              </w:rPr>
              <w:t>.</w:t>
            </w:r>
            <w:r w:rsidR="00C518FE" w:rsidRPr="0021304C">
              <w:rPr>
                <w:b/>
                <w:sz w:val="18"/>
                <w:szCs w:val="18"/>
              </w:rPr>
              <w:t xml:space="preserve"> B.2.3</w:t>
            </w:r>
            <w:r w:rsidR="00C518FE" w:rsidRPr="0021304C">
              <w:rPr>
                <w:sz w:val="18"/>
                <w:szCs w:val="18"/>
              </w:rPr>
              <w:t>. Uz povremeni poticaj i samostalno učenik prati učinkovitost učenja i svoje napredovanje tijekom učenja.</w:t>
            </w:r>
          </w:p>
          <w:p w:rsidR="00C518FE" w:rsidRDefault="008736C2" w:rsidP="003A7D65">
            <w:pPr>
              <w:ind w:left="-113" w:right="-1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</w:t>
            </w:r>
            <w:r w:rsidR="00C518FE" w:rsidRPr="0021304C">
              <w:rPr>
                <w:rFonts w:cstheme="minorHAnsi"/>
                <w:b/>
                <w:sz w:val="18"/>
                <w:szCs w:val="18"/>
              </w:rPr>
              <w:t>sr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  <w:r w:rsidR="00C518FE" w:rsidRPr="0021304C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518FE" w:rsidRPr="0021304C">
              <w:rPr>
                <w:b/>
              </w:rPr>
              <w:t xml:space="preserve"> </w:t>
            </w:r>
            <w:r w:rsidR="00C518FE" w:rsidRPr="0021304C">
              <w:rPr>
                <w:b/>
                <w:sz w:val="18"/>
                <w:szCs w:val="18"/>
              </w:rPr>
              <w:t>A.3.2.</w:t>
            </w:r>
            <w:r w:rsidR="00C518FE" w:rsidRPr="0021304C">
              <w:rPr>
                <w:sz w:val="18"/>
                <w:szCs w:val="18"/>
              </w:rPr>
              <w:t xml:space="preserve"> Upravlja emocijama i ponašanjem.</w:t>
            </w:r>
          </w:p>
          <w:p w:rsidR="00C518FE" w:rsidRDefault="00C518FE" w:rsidP="003A7D65">
            <w:pPr>
              <w:ind w:left="-113" w:right="-119"/>
              <w:rPr>
                <w:rFonts w:cstheme="minorHAnsi"/>
                <w:sz w:val="18"/>
                <w:szCs w:val="18"/>
              </w:rPr>
            </w:pPr>
            <w:r w:rsidRPr="0021304C">
              <w:rPr>
                <w:b/>
                <w:sz w:val="18"/>
                <w:szCs w:val="18"/>
              </w:rPr>
              <w:t>pod. A.3.3</w:t>
            </w:r>
            <w:r w:rsidRPr="0021304C">
              <w:rPr>
                <w:sz w:val="18"/>
                <w:szCs w:val="18"/>
              </w:rPr>
              <w:t xml:space="preserve">. Upoznaje i kritički sagledava mogućnosti razvoja karijere i profesionalnog usmjeravanja. </w:t>
            </w:r>
          </w:p>
          <w:p w:rsidR="00B91268" w:rsidRPr="00B91268" w:rsidRDefault="00B91268" w:rsidP="003A7D65">
            <w:pPr>
              <w:ind w:left="-107" w:right="-130"/>
              <w:rPr>
                <w:rFonts w:cstheme="minorHAnsi"/>
                <w:sz w:val="18"/>
                <w:szCs w:val="18"/>
              </w:rPr>
            </w:pPr>
          </w:p>
        </w:tc>
      </w:tr>
      <w:tr w:rsidR="00B91268" w:rsidRPr="001F7F50" w:rsidTr="003A7D65">
        <w:trPr>
          <w:trHeight w:val="604"/>
          <w:tblHeader/>
        </w:trPr>
        <w:tc>
          <w:tcPr>
            <w:tcW w:w="437" w:type="dxa"/>
            <w:shd w:val="clear" w:color="auto" w:fill="B6DDE8" w:themeFill="accent5" w:themeFillTint="66"/>
          </w:tcPr>
          <w:p w:rsidR="00B91268" w:rsidRPr="00C90B50" w:rsidRDefault="00B91268" w:rsidP="003A7D65">
            <w:pPr>
              <w:ind w:left="-113" w:right="-119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501" w:type="dxa"/>
            <w:shd w:val="clear" w:color="auto" w:fill="DAEEF3" w:themeFill="accent5" w:themeFillTint="33"/>
          </w:tcPr>
          <w:p w:rsidR="00B91268" w:rsidRDefault="00B91268" w:rsidP="003A7D65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B91268" w:rsidRDefault="00B91268" w:rsidP="003A7D65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B91268" w:rsidRPr="00040F37" w:rsidRDefault="00B91268" w:rsidP="003A7D65">
            <w:pPr>
              <w:spacing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040F37">
              <w:rPr>
                <w:rFonts w:eastAsia="Times New Roman"/>
                <w:b/>
                <w:sz w:val="18"/>
                <w:szCs w:val="18"/>
              </w:rPr>
              <w:t>Radionički crtež proizvoda</w:t>
            </w:r>
          </w:p>
          <w:p w:rsidR="00B91268" w:rsidRPr="009F07E7" w:rsidRDefault="00B91268" w:rsidP="003A7D65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B91268" w:rsidRPr="00C90B50" w:rsidRDefault="00B91268" w:rsidP="003A7D65">
            <w:pPr>
              <w:ind w:left="-113" w:right="-119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718" w:type="dxa"/>
          </w:tcPr>
          <w:p w:rsidR="00963BD2" w:rsidRPr="00963BD2" w:rsidRDefault="00963BD2" w:rsidP="003A7D6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963BD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TK OŠ A. 7. 2.</w:t>
            </w:r>
          </w:p>
          <w:p w:rsidR="00B91268" w:rsidRDefault="00963BD2" w:rsidP="003A7D65">
            <w:pPr>
              <w:ind w:left="-113" w:right="-119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963BD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Na kraju treće godine učenja i poučavanja predmeta Tehnička kultura u domeni Dizajniranje i dokumentiranje učenik crta radionički crtež predmeta koristeći se pojednostavljenjima i presjecima pri crtanju.</w:t>
            </w:r>
          </w:p>
          <w:p w:rsidR="00963BD2" w:rsidRPr="00B22F02" w:rsidRDefault="00963BD2" w:rsidP="003A7D65">
            <w:pPr>
              <w:ind w:left="-113" w:right="-119"/>
              <w:rPr>
                <w:rFonts w:eastAsia="Times New Roman" w:cstheme="minorHAnsi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91268" w:rsidRPr="001F7F50" w:rsidRDefault="00B91268" w:rsidP="003A7D65">
            <w:pPr>
              <w:ind w:left="-113" w:right="-119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91268" w:rsidRPr="001F7F50" w:rsidRDefault="00B91268" w:rsidP="003A7D65">
            <w:pPr>
              <w:ind w:right="-119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31D18" w:rsidRDefault="00431D18" w:rsidP="003A7D65">
            <w:pPr>
              <w:ind w:left="-113" w:right="-119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-objašnjava što prikazuje radionički crtež te opisuje njegovu namjenu</w:t>
            </w:r>
          </w:p>
          <w:p w:rsidR="00431D18" w:rsidRDefault="00431D18" w:rsidP="003A7D65">
            <w:pPr>
              <w:ind w:left="-113" w:right="-119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-navodi mjere za koje je uvućen okvir na list formata A4</w:t>
            </w:r>
          </w:p>
          <w:p w:rsidR="00431D18" w:rsidRDefault="00431D18" w:rsidP="003A7D65">
            <w:pPr>
              <w:ind w:left="-113" w:right="-119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-objašnjava ulogu okvira</w:t>
            </w:r>
          </w:p>
          <w:p w:rsidR="00431D18" w:rsidRDefault="00431D18" w:rsidP="003A7D65">
            <w:pPr>
              <w:ind w:left="-113" w:right="-119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-objašnjava što je sastavnica</w:t>
            </w:r>
            <w:r w:rsidR="00963BD2">
              <w:rPr>
                <w:rFonts w:eastAsia="Times New Roman"/>
                <w:sz w:val="18"/>
                <w:szCs w:val="18"/>
              </w:rPr>
              <w:t xml:space="preserve"> za jednu poziciju</w:t>
            </w:r>
            <w:r>
              <w:rPr>
                <w:rFonts w:eastAsia="Times New Roman"/>
                <w:sz w:val="18"/>
                <w:szCs w:val="18"/>
              </w:rPr>
              <w:t xml:space="preserve"> te opisuje njenu namjenu</w:t>
            </w:r>
          </w:p>
          <w:p w:rsidR="00194E43" w:rsidRDefault="00194E43" w:rsidP="003A7D65">
            <w:pPr>
              <w:ind w:left="-113" w:right="-119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-crta okvir i sastavnicu te je popunjava</w:t>
            </w:r>
          </w:p>
          <w:p w:rsidR="00963BD2" w:rsidRDefault="00431D18" w:rsidP="003A7D65">
            <w:pPr>
              <w:ind w:left="-113" w:right="-119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-crta radionički crtež proizvoda izrađenog od lima</w:t>
            </w:r>
            <w:r w:rsidR="00963BD2">
              <w:rPr>
                <w:rFonts w:eastAsia="Times New Roman"/>
                <w:sz w:val="18"/>
                <w:szCs w:val="18"/>
              </w:rPr>
              <w:t xml:space="preserve"> u razvijenom obliku na temelju  prostorne projekcije oblikovanog proizvoda  koja je kotirana ili stvarnog, priloženog proizvoda</w:t>
            </w:r>
          </w:p>
          <w:p w:rsidR="00B91268" w:rsidRDefault="00431D18" w:rsidP="003A7D65">
            <w:pPr>
              <w:ind w:left="-113" w:right="-119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(vježbe i provjera)</w:t>
            </w:r>
          </w:p>
          <w:p w:rsidR="00431D18" w:rsidRPr="001F7F50" w:rsidRDefault="00431D18" w:rsidP="003A7D65">
            <w:pPr>
              <w:ind w:left="-113" w:right="-119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31D18" w:rsidRPr="005A3CDE" w:rsidRDefault="00431D18" w:rsidP="003A7D65">
            <w:pPr>
              <w:ind w:left="-63" w:right="-66"/>
              <w:rPr>
                <w:rFonts w:cstheme="minorHAnsi"/>
                <w:sz w:val="18"/>
                <w:szCs w:val="18"/>
              </w:rPr>
            </w:pPr>
            <w:r w:rsidRPr="005A3CDE">
              <w:rPr>
                <w:rFonts w:cstheme="minorHAnsi"/>
                <w:sz w:val="18"/>
                <w:szCs w:val="18"/>
              </w:rPr>
              <w:t>Frontalni</w:t>
            </w:r>
          </w:p>
          <w:p w:rsidR="00431D18" w:rsidRPr="005A3CDE" w:rsidRDefault="00431D18" w:rsidP="003A7D65">
            <w:pPr>
              <w:ind w:left="-63" w:right="-66"/>
              <w:rPr>
                <w:rFonts w:cstheme="minorHAnsi"/>
                <w:sz w:val="18"/>
                <w:szCs w:val="18"/>
              </w:rPr>
            </w:pPr>
            <w:r w:rsidRPr="005A3CDE">
              <w:rPr>
                <w:rFonts w:cstheme="minorHAnsi"/>
                <w:sz w:val="18"/>
                <w:szCs w:val="18"/>
              </w:rPr>
              <w:t>Samostalni</w:t>
            </w:r>
            <w:r w:rsidR="00D57385" w:rsidRPr="005A3CDE">
              <w:rPr>
                <w:rFonts w:cstheme="minorHAnsi"/>
                <w:sz w:val="18"/>
                <w:szCs w:val="18"/>
              </w:rPr>
              <w:t xml:space="preserve"> rad</w:t>
            </w:r>
          </w:p>
          <w:p w:rsidR="00431D18" w:rsidRPr="005A3CDE" w:rsidRDefault="00431D18" w:rsidP="003A7D65">
            <w:pPr>
              <w:ind w:left="-63" w:right="-66"/>
              <w:rPr>
                <w:rFonts w:cstheme="minorHAnsi"/>
                <w:sz w:val="18"/>
                <w:szCs w:val="18"/>
              </w:rPr>
            </w:pPr>
            <w:r w:rsidRPr="005A3CDE">
              <w:rPr>
                <w:rFonts w:cstheme="minorHAnsi"/>
                <w:sz w:val="18"/>
                <w:szCs w:val="18"/>
              </w:rPr>
              <w:t>Crtanje</w:t>
            </w:r>
          </w:p>
          <w:p w:rsidR="00431D18" w:rsidRPr="005A3CDE" w:rsidRDefault="00431D18" w:rsidP="003A7D65">
            <w:pPr>
              <w:ind w:left="-63" w:right="-66"/>
              <w:rPr>
                <w:rFonts w:cstheme="minorHAnsi"/>
                <w:sz w:val="18"/>
                <w:szCs w:val="18"/>
              </w:rPr>
            </w:pPr>
            <w:r w:rsidRPr="005A3CDE">
              <w:rPr>
                <w:rFonts w:cstheme="minorHAnsi"/>
                <w:sz w:val="18"/>
                <w:szCs w:val="18"/>
              </w:rPr>
              <w:t>Rješavanje problema</w:t>
            </w:r>
          </w:p>
          <w:p w:rsidR="00B91268" w:rsidRPr="005A3CDE" w:rsidRDefault="00B91268" w:rsidP="003A7D65">
            <w:pPr>
              <w:ind w:left="-63" w:right="-6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C518FE" w:rsidRPr="001E5362" w:rsidRDefault="008736C2" w:rsidP="003A7D65">
            <w:pPr>
              <w:ind w:left="-113" w:right="-1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u</w:t>
            </w:r>
            <w:r w:rsidR="00C518FE" w:rsidRPr="001E5362">
              <w:rPr>
                <w:rFonts w:cstheme="minorHAnsi"/>
                <w:b/>
                <w:sz w:val="18"/>
                <w:szCs w:val="18"/>
              </w:rPr>
              <w:t>ku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  <w:r w:rsidR="00C518FE" w:rsidRPr="001E5362">
              <w:rPr>
                <w:rFonts w:cstheme="minorHAnsi"/>
                <w:b/>
                <w:sz w:val="18"/>
                <w:szCs w:val="18"/>
              </w:rPr>
              <w:t xml:space="preserve"> B.2.2.</w:t>
            </w:r>
            <w:r w:rsidR="00C518FE" w:rsidRPr="001E5362">
              <w:rPr>
                <w:rFonts w:cstheme="minorHAnsi"/>
                <w:sz w:val="18"/>
                <w:szCs w:val="18"/>
              </w:rPr>
              <w:t xml:space="preserve"> Na poticaj učitelja učenik prati svoje učenje i napredovanje tijekom učenja.</w:t>
            </w:r>
          </w:p>
          <w:p w:rsidR="00C518FE" w:rsidRDefault="008736C2" w:rsidP="003A7D65">
            <w:pPr>
              <w:ind w:left="-113" w:right="-1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u</w:t>
            </w:r>
            <w:r w:rsidR="00C518FE" w:rsidRPr="001E5362">
              <w:rPr>
                <w:rFonts w:cstheme="minorHAnsi"/>
                <w:b/>
                <w:sz w:val="18"/>
                <w:szCs w:val="18"/>
              </w:rPr>
              <w:t>ku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  <w:r w:rsidR="00C518FE" w:rsidRPr="001E5362">
              <w:rPr>
                <w:rFonts w:cstheme="minorHAnsi"/>
                <w:b/>
                <w:sz w:val="18"/>
                <w:szCs w:val="18"/>
              </w:rPr>
              <w:t xml:space="preserve"> D.2.2.</w:t>
            </w:r>
            <w:r w:rsidR="00C518FE" w:rsidRPr="001E5362">
              <w:rPr>
                <w:rFonts w:cstheme="minorHAnsi"/>
                <w:sz w:val="18"/>
                <w:szCs w:val="18"/>
              </w:rPr>
              <w:t xml:space="preserve"> Učenik ostvaruje dobru komunikaciju s drugima, uspješno surađuje u različitim situacijama i spreman je zatražiti i ponuditi pomoć.</w:t>
            </w:r>
          </w:p>
          <w:p w:rsidR="00C518FE" w:rsidRPr="000B5B25" w:rsidRDefault="008736C2" w:rsidP="003A7D65">
            <w:pPr>
              <w:ind w:left="-113" w:right="-119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u</w:t>
            </w:r>
            <w:r w:rsidR="00C518FE" w:rsidRPr="0021304C">
              <w:rPr>
                <w:rFonts w:cstheme="minorHAnsi"/>
                <w:b/>
                <w:sz w:val="18"/>
                <w:szCs w:val="18"/>
              </w:rPr>
              <w:t>ku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  <w:r w:rsidR="00C518FE" w:rsidRPr="0021304C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518FE" w:rsidRPr="0021304C">
              <w:rPr>
                <w:b/>
              </w:rPr>
              <w:t xml:space="preserve"> </w:t>
            </w:r>
            <w:r w:rsidR="00C518FE" w:rsidRPr="0021304C">
              <w:rPr>
                <w:b/>
                <w:sz w:val="18"/>
                <w:szCs w:val="18"/>
              </w:rPr>
              <w:t>B.2.3.</w:t>
            </w:r>
            <w:r w:rsidR="00C518FE" w:rsidRPr="0021304C">
              <w:rPr>
                <w:sz w:val="18"/>
                <w:szCs w:val="18"/>
              </w:rPr>
              <w:t xml:space="preserve"> Uz povremeni poticaj i samostalno učenik prati učinkovitost učenja i svoje napredovanje tijekom učenja.</w:t>
            </w:r>
          </w:p>
          <w:p w:rsidR="00C518FE" w:rsidRDefault="008736C2" w:rsidP="003A7D65">
            <w:pPr>
              <w:ind w:left="-113" w:right="-119"/>
              <w:rPr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u</w:t>
            </w:r>
            <w:r w:rsidR="00C518FE" w:rsidRPr="0021304C">
              <w:rPr>
                <w:rFonts w:eastAsia="Times New Roman" w:cstheme="minorHAnsi"/>
                <w:b/>
                <w:sz w:val="18"/>
                <w:szCs w:val="18"/>
              </w:rPr>
              <w:t>ku</w:t>
            </w:r>
            <w:r>
              <w:rPr>
                <w:rFonts w:eastAsia="Times New Roman" w:cstheme="minorHAnsi"/>
                <w:b/>
                <w:sz w:val="18"/>
                <w:szCs w:val="18"/>
              </w:rPr>
              <w:t>.</w:t>
            </w:r>
            <w:r w:rsidR="00C518FE" w:rsidRPr="0021304C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="00C518FE" w:rsidRPr="0021304C">
              <w:rPr>
                <w:b/>
              </w:rPr>
              <w:t xml:space="preserve"> </w:t>
            </w:r>
            <w:r w:rsidR="00C518FE" w:rsidRPr="0021304C">
              <w:rPr>
                <w:b/>
                <w:sz w:val="18"/>
                <w:szCs w:val="18"/>
              </w:rPr>
              <w:t>B.4.3.</w:t>
            </w:r>
            <w:r w:rsidR="00C518FE" w:rsidRPr="0021304C">
              <w:rPr>
                <w:sz w:val="18"/>
                <w:szCs w:val="18"/>
              </w:rPr>
              <w:t xml:space="preserve"> Učenik samovrednuje proces učenja i svoje rezultate, procjenjuje ostvareni napredak te na tem</w:t>
            </w:r>
            <w:r w:rsidR="00C518FE">
              <w:rPr>
                <w:sz w:val="18"/>
                <w:szCs w:val="18"/>
              </w:rPr>
              <w:t>elju toga planira buduće učenje</w:t>
            </w:r>
          </w:p>
          <w:p w:rsidR="000D2CEE" w:rsidRDefault="00AC0A15" w:rsidP="003A7D65">
            <w:pPr>
              <w:ind w:left="-113" w:right="-119"/>
              <w:rPr>
                <w:rFonts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</w:t>
            </w:r>
            <w:r w:rsidR="008736C2">
              <w:rPr>
                <w:b/>
                <w:sz w:val="18"/>
                <w:szCs w:val="18"/>
              </w:rPr>
              <w:t>.</w:t>
            </w:r>
            <w:r w:rsidR="00C518FE" w:rsidRPr="0021304C">
              <w:rPr>
                <w:b/>
                <w:sz w:val="18"/>
                <w:szCs w:val="18"/>
              </w:rPr>
              <w:t xml:space="preserve"> A.3.3</w:t>
            </w:r>
            <w:r w:rsidR="00C518FE" w:rsidRPr="0021304C">
              <w:rPr>
                <w:sz w:val="18"/>
                <w:szCs w:val="18"/>
              </w:rPr>
              <w:t>. Upoznaje i kritički sagledava mogućnosti razvoja karijere i profesionalnog usmjeravanja</w:t>
            </w:r>
            <w:r w:rsidR="00C518FE">
              <w:rPr>
                <w:sz w:val="18"/>
                <w:szCs w:val="18"/>
              </w:rPr>
              <w:t>.</w:t>
            </w:r>
          </w:p>
          <w:p w:rsidR="00B80B60" w:rsidRPr="000D2CEE" w:rsidRDefault="008736C2" w:rsidP="003A7D65">
            <w:pPr>
              <w:ind w:left="-113" w:right="-1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231F20"/>
                <w:sz w:val="18"/>
                <w:szCs w:val="18"/>
              </w:rPr>
              <w:t>g</w:t>
            </w:r>
            <w:r w:rsidR="00C518FE" w:rsidRPr="00544D8C">
              <w:rPr>
                <w:rFonts w:cstheme="minorHAnsi"/>
                <w:b/>
                <w:color w:val="231F20"/>
                <w:sz w:val="18"/>
                <w:szCs w:val="18"/>
              </w:rPr>
              <w:t>oo</w:t>
            </w:r>
            <w:r>
              <w:rPr>
                <w:rFonts w:cstheme="minorHAnsi"/>
                <w:b/>
                <w:color w:val="231F20"/>
                <w:sz w:val="18"/>
                <w:szCs w:val="18"/>
              </w:rPr>
              <w:t>.</w:t>
            </w:r>
            <w:r w:rsidR="00C518FE" w:rsidRPr="00544D8C">
              <w:rPr>
                <w:rFonts w:cstheme="minorHAnsi"/>
                <w:color w:val="231F20"/>
                <w:sz w:val="18"/>
                <w:szCs w:val="18"/>
              </w:rPr>
              <w:t xml:space="preserve"> </w:t>
            </w:r>
            <w:r w:rsidR="00C518FE" w:rsidRPr="001805FD">
              <w:rPr>
                <w:rFonts w:cstheme="minorHAnsi"/>
                <w:b/>
                <w:color w:val="231F20"/>
                <w:sz w:val="18"/>
                <w:szCs w:val="18"/>
              </w:rPr>
              <w:t>A.3.4.</w:t>
            </w:r>
            <w:r w:rsidR="00C518FE" w:rsidRPr="00544D8C">
              <w:rPr>
                <w:rFonts w:cstheme="minorHAnsi"/>
                <w:color w:val="231F20"/>
                <w:sz w:val="18"/>
                <w:szCs w:val="18"/>
              </w:rPr>
              <w:t xml:space="preserve"> Promiče pravo na obrazovanje i pravo na rad.</w:t>
            </w:r>
          </w:p>
        </w:tc>
      </w:tr>
      <w:tr w:rsidR="005A3CDE" w:rsidRPr="001F7F50" w:rsidTr="003A7D65">
        <w:trPr>
          <w:trHeight w:val="604"/>
          <w:tblHeader/>
        </w:trPr>
        <w:tc>
          <w:tcPr>
            <w:tcW w:w="437" w:type="dxa"/>
            <w:shd w:val="clear" w:color="auto" w:fill="B6DDE8" w:themeFill="accent5" w:themeFillTint="66"/>
          </w:tcPr>
          <w:p w:rsidR="005A3CDE" w:rsidRPr="00C90B50" w:rsidRDefault="005A3CDE" w:rsidP="003A7D65">
            <w:pPr>
              <w:ind w:right="-119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009" w:type="dxa"/>
            <w:gridSpan w:val="8"/>
            <w:shd w:val="clear" w:color="auto" w:fill="DAEEF3" w:themeFill="accent5" w:themeFillTint="33"/>
          </w:tcPr>
          <w:p w:rsidR="005A3CDE" w:rsidRPr="00691274" w:rsidRDefault="005A3CDE" w:rsidP="003A7D65">
            <w:pPr>
              <w:ind w:left="-113" w:right="-119"/>
              <w:rPr>
                <w:rFonts w:eastAsia="Times New Roman"/>
                <w:sz w:val="18"/>
                <w:szCs w:val="18"/>
              </w:rPr>
            </w:pPr>
            <w:r w:rsidRPr="005A3CD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Ovisno o uvjetima predlaže se primjena informacijske i komunikacijske tehnologije u ishodima A. 7. 1. i A</w:t>
            </w:r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. 7. 2. koristeći se računalnim</w:t>
            </w:r>
            <w:r w:rsidRPr="005A3CD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programima za crtanje, grafičko uređivanje i trodimenzionalno model</w:t>
            </w:r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iranje. P</w:t>
            </w:r>
            <w:r w:rsidRPr="005A3CD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redlaže se da učenik osmisli izgled predmeta za kojega crta radionički crtež.</w:t>
            </w:r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B91268" w:rsidRPr="001F7F50" w:rsidTr="003A7D65">
        <w:trPr>
          <w:trHeight w:val="604"/>
          <w:tblHeader/>
        </w:trPr>
        <w:tc>
          <w:tcPr>
            <w:tcW w:w="437" w:type="dxa"/>
            <w:shd w:val="clear" w:color="auto" w:fill="B6DDE8" w:themeFill="accent5" w:themeFillTint="66"/>
          </w:tcPr>
          <w:p w:rsidR="00B91268" w:rsidRPr="00C90B50" w:rsidRDefault="00B91268" w:rsidP="003A7D65">
            <w:pPr>
              <w:ind w:right="-119"/>
              <w:rPr>
                <w:rFonts w:eastAsia="Times New Roman"/>
                <w:b/>
                <w:sz w:val="18"/>
                <w:szCs w:val="18"/>
              </w:rPr>
            </w:pPr>
            <w:r w:rsidRPr="00C90B50">
              <w:rPr>
                <w:rFonts w:eastAsia="Times New Roman"/>
                <w:b/>
                <w:sz w:val="18"/>
                <w:szCs w:val="18"/>
              </w:rPr>
              <w:lastRenderedPageBreak/>
              <w:t>XI</w:t>
            </w:r>
          </w:p>
          <w:p w:rsidR="00B91268" w:rsidRPr="00C90B50" w:rsidRDefault="00B91268" w:rsidP="003A7D65">
            <w:pPr>
              <w:ind w:left="-113" w:right="-119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B91268" w:rsidRPr="00C90B50" w:rsidRDefault="00B91268" w:rsidP="003A7D65">
            <w:pPr>
              <w:ind w:left="-113" w:right="-119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B91268" w:rsidRPr="00C90B50" w:rsidRDefault="00B91268" w:rsidP="003A7D65">
            <w:pPr>
              <w:ind w:left="-113" w:right="-119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B91268" w:rsidRPr="00C90B50" w:rsidRDefault="00B91268" w:rsidP="003A7D65">
            <w:pPr>
              <w:ind w:left="-113" w:right="-119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B91268" w:rsidRDefault="00B91268" w:rsidP="003A7D65">
            <w:pPr>
              <w:ind w:left="-113" w:right="-119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90B50">
              <w:rPr>
                <w:rFonts w:eastAsia="Times New Roman"/>
                <w:b/>
                <w:sz w:val="18"/>
                <w:szCs w:val="18"/>
              </w:rPr>
              <w:t>XII</w:t>
            </w:r>
          </w:p>
          <w:p w:rsidR="00B91268" w:rsidRDefault="00B91268" w:rsidP="003A7D65">
            <w:pPr>
              <w:ind w:left="-113" w:right="-119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B91268" w:rsidRDefault="00B91268" w:rsidP="003A7D65">
            <w:pPr>
              <w:ind w:left="-113" w:right="-119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B91268" w:rsidRPr="00C90B50" w:rsidRDefault="00B91268" w:rsidP="003A7D65">
            <w:pPr>
              <w:ind w:left="-113" w:right="-119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I</w:t>
            </w:r>
          </w:p>
        </w:tc>
        <w:tc>
          <w:tcPr>
            <w:tcW w:w="2501" w:type="dxa"/>
            <w:shd w:val="clear" w:color="auto" w:fill="DAEEF3" w:themeFill="accent5" w:themeFillTint="33"/>
          </w:tcPr>
          <w:p w:rsidR="00B91268" w:rsidRPr="00040F37" w:rsidRDefault="00B91268" w:rsidP="003A7D65">
            <w:pPr>
              <w:spacing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040F37">
              <w:rPr>
                <w:rFonts w:eastAsia="Times New Roman"/>
                <w:b/>
                <w:sz w:val="18"/>
                <w:szCs w:val="18"/>
              </w:rPr>
              <w:t>MATERIJALI</w:t>
            </w:r>
          </w:p>
          <w:p w:rsidR="00B91268" w:rsidRDefault="00B91268" w:rsidP="003A7D65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B91268" w:rsidRPr="00040F37" w:rsidRDefault="00040F37" w:rsidP="003A7D65">
            <w:pPr>
              <w:spacing w:line="240" w:lineRule="auto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Metali, svojstva metala i slitina</w:t>
            </w:r>
          </w:p>
          <w:p w:rsidR="00B91268" w:rsidRDefault="00B91268" w:rsidP="003A7D65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B91268" w:rsidRPr="00040F37" w:rsidRDefault="00B91268" w:rsidP="003A7D65">
            <w:pPr>
              <w:spacing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040F37">
              <w:rPr>
                <w:rFonts w:eastAsia="Times New Roman"/>
                <w:b/>
                <w:sz w:val="18"/>
                <w:szCs w:val="18"/>
              </w:rPr>
              <w:t>Spajanje metalnih dijelova</w:t>
            </w:r>
          </w:p>
          <w:p w:rsidR="00B91268" w:rsidRDefault="00B91268" w:rsidP="003A7D65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B91268" w:rsidRPr="00040F37" w:rsidRDefault="00B91268" w:rsidP="003A7D65">
            <w:pPr>
              <w:spacing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040F37">
              <w:rPr>
                <w:rFonts w:eastAsia="Times New Roman"/>
                <w:b/>
                <w:sz w:val="18"/>
                <w:szCs w:val="18"/>
              </w:rPr>
              <w:t>Izrada predmeta od metala</w:t>
            </w:r>
          </w:p>
        </w:tc>
        <w:tc>
          <w:tcPr>
            <w:tcW w:w="442" w:type="dxa"/>
          </w:tcPr>
          <w:p w:rsidR="00B91268" w:rsidRPr="00B22F02" w:rsidRDefault="00B91268" w:rsidP="003A7D65">
            <w:pPr>
              <w:ind w:left="-113" w:right="-119"/>
              <w:jc w:val="center"/>
              <w:rPr>
                <w:rFonts w:eastAsia="Times New Roman" w:cstheme="minorHAnsi"/>
                <w:b/>
                <w:color w:val="00B050"/>
                <w:sz w:val="18"/>
                <w:szCs w:val="18"/>
              </w:rPr>
            </w:pPr>
            <w:r w:rsidRPr="00332AB8">
              <w:rPr>
                <w:rFonts w:eastAsia="Times New Roman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18" w:type="dxa"/>
          </w:tcPr>
          <w:p w:rsidR="00B91268" w:rsidRPr="00B22F02" w:rsidRDefault="00B91268" w:rsidP="003A7D65">
            <w:pPr>
              <w:ind w:left="-113" w:right="-119"/>
              <w:rPr>
                <w:rFonts w:eastAsia="Times New Roman" w:cstheme="minorHAnsi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1055F" w:rsidRPr="00BA509A" w:rsidRDefault="00A1055F" w:rsidP="003A7D6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BA509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TK OŠ B. 7. 1.</w:t>
            </w:r>
          </w:p>
          <w:p w:rsidR="00B91268" w:rsidRPr="001F7F50" w:rsidRDefault="00A1055F" w:rsidP="003A7D65">
            <w:pPr>
              <w:ind w:left="-113" w:right="-119"/>
              <w:rPr>
                <w:rFonts w:eastAsia="Times New Roman"/>
                <w:sz w:val="18"/>
                <w:szCs w:val="18"/>
              </w:rPr>
            </w:pPr>
            <w:r w:rsidRPr="00BA509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Na kraju treće godine učenja i poučavanja predmeta Tehnička kultura u domeni Tvorevine tehnike i tehnologije učenik primjenjuje znanja i vještine usvojena iz područja metalurgije pri izboru i izradi uporabnoga predmeta od metala i drugih materijala.</w:t>
            </w:r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560" w:type="dxa"/>
          </w:tcPr>
          <w:p w:rsidR="005A3CDE" w:rsidRDefault="005A3CDE" w:rsidP="003A7D65">
            <w:pPr>
              <w:ind w:left="-113" w:right="-119"/>
              <w:rPr>
                <w:rFonts w:eastAsia="Times New Roman"/>
                <w:sz w:val="18"/>
                <w:szCs w:val="18"/>
              </w:rPr>
            </w:pPr>
          </w:p>
          <w:p w:rsidR="00B91268" w:rsidRPr="005A3CDE" w:rsidRDefault="00B91268" w:rsidP="003A7D65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47C8B" w:rsidRDefault="00147C8B" w:rsidP="003A7D6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147C8B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– opisuje metalurgiju i njezina područja</w:t>
            </w:r>
          </w:p>
          <w:p w:rsidR="00147C8B" w:rsidRDefault="00147C8B" w:rsidP="003A7D6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-izrađuje kidalicu prema tehničkojn dokunmentaciji</w:t>
            </w:r>
          </w:p>
          <w:p w:rsidR="00147C8B" w:rsidRPr="00147C8B" w:rsidRDefault="00147C8B" w:rsidP="003A7D6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147C8B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– razlikuje svojstva metala i slitina prema rezultatima ispitivanja</w:t>
            </w:r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primjenom kidalice</w:t>
            </w:r>
          </w:p>
          <w:p w:rsidR="00147C8B" w:rsidRPr="00147C8B" w:rsidRDefault="00147C8B" w:rsidP="003A7D6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147C8B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– objašnjava i primjenjuje postupke mjerenja, ocrtavanja, obrade metala i vrste veza</w:t>
            </w:r>
          </w:p>
          <w:p w:rsidR="00147C8B" w:rsidRPr="00147C8B" w:rsidRDefault="00147C8B" w:rsidP="003A7D6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147C8B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– izrađuje uporabni predmet od metala i drugih materijala prema tehničkoj dokumentaciji</w:t>
            </w:r>
          </w:p>
          <w:p w:rsidR="00147C8B" w:rsidRPr="00147C8B" w:rsidRDefault="00147C8B" w:rsidP="003A7D6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147C8B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– opisuje zanimanja u području obrade metala</w:t>
            </w:r>
          </w:p>
          <w:p w:rsidR="00147C8B" w:rsidRPr="00147C8B" w:rsidRDefault="00147C8B" w:rsidP="003A7D6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147C8B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– opisuje mogućnosti oporabe metalnih tvorevina</w:t>
            </w:r>
          </w:p>
          <w:p w:rsidR="00147C8B" w:rsidRPr="00147C8B" w:rsidRDefault="00147C8B" w:rsidP="003A7D6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147C8B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– pravilno rukuje alatima i priborom za obradu metala</w:t>
            </w:r>
          </w:p>
          <w:p w:rsidR="00B91268" w:rsidRPr="001F7F50" w:rsidRDefault="00147C8B" w:rsidP="003A7D65">
            <w:pPr>
              <w:ind w:left="-113" w:right="-119"/>
              <w:rPr>
                <w:rFonts w:eastAsia="Times New Roman"/>
                <w:sz w:val="18"/>
                <w:szCs w:val="18"/>
              </w:rPr>
            </w:pPr>
            <w:r w:rsidRPr="00147C8B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– primjenjuje pravila zaštite na radu</w:t>
            </w:r>
          </w:p>
        </w:tc>
        <w:tc>
          <w:tcPr>
            <w:tcW w:w="1559" w:type="dxa"/>
          </w:tcPr>
          <w:p w:rsidR="00B91268" w:rsidRDefault="00B91268" w:rsidP="003A7D65">
            <w:pPr>
              <w:ind w:left="-63" w:right="-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Razgovor</w:t>
            </w:r>
          </w:p>
          <w:p w:rsidR="00B91268" w:rsidRDefault="00B91268" w:rsidP="003A7D65">
            <w:pPr>
              <w:ind w:left="-63" w:right="-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Demonstracija</w:t>
            </w:r>
          </w:p>
          <w:p w:rsidR="00B91268" w:rsidRDefault="00B91268" w:rsidP="003A7D65">
            <w:pPr>
              <w:ind w:left="-63" w:right="-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Praktična vježba</w:t>
            </w:r>
          </w:p>
          <w:p w:rsidR="00B91268" w:rsidRDefault="00B91268" w:rsidP="003A7D65">
            <w:pPr>
              <w:ind w:left="-63" w:right="-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Rješavanje problema</w:t>
            </w:r>
          </w:p>
          <w:p w:rsidR="00B91268" w:rsidRDefault="00B91268" w:rsidP="003A7D65">
            <w:pPr>
              <w:ind w:left="-63" w:right="-66"/>
              <w:rPr>
                <w:sz w:val="18"/>
                <w:szCs w:val="18"/>
              </w:rPr>
            </w:pPr>
          </w:p>
          <w:p w:rsidR="00B91268" w:rsidRDefault="00B91268" w:rsidP="003A7D65">
            <w:pPr>
              <w:ind w:left="-63" w:right="-66"/>
              <w:rPr>
                <w:sz w:val="18"/>
                <w:szCs w:val="18"/>
              </w:rPr>
            </w:pPr>
          </w:p>
          <w:p w:rsidR="00B91268" w:rsidRDefault="00B91268" w:rsidP="003A7D65">
            <w:pPr>
              <w:ind w:left="-63" w:right="-66"/>
              <w:rPr>
                <w:sz w:val="18"/>
                <w:szCs w:val="18"/>
              </w:rPr>
            </w:pPr>
          </w:p>
          <w:p w:rsidR="00B91268" w:rsidRDefault="00B91268" w:rsidP="003A7D65">
            <w:pPr>
              <w:ind w:left="-63" w:right="-66"/>
              <w:rPr>
                <w:sz w:val="18"/>
                <w:szCs w:val="18"/>
              </w:rPr>
            </w:pPr>
          </w:p>
          <w:p w:rsidR="00B91268" w:rsidRDefault="00B91268" w:rsidP="003A7D65">
            <w:pPr>
              <w:ind w:left="-63" w:right="-66"/>
              <w:rPr>
                <w:sz w:val="18"/>
                <w:szCs w:val="18"/>
              </w:rPr>
            </w:pPr>
          </w:p>
          <w:p w:rsidR="00B91268" w:rsidRDefault="00B91268" w:rsidP="003A7D65">
            <w:pPr>
              <w:ind w:left="-63" w:right="-66"/>
              <w:rPr>
                <w:sz w:val="18"/>
                <w:szCs w:val="18"/>
              </w:rPr>
            </w:pPr>
          </w:p>
          <w:p w:rsidR="00B91268" w:rsidRDefault="00AA6B09" w:rsidP="003A7D65">
            <w:pPr>
              <w:ind w:left="-63" w:right="-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Izrada proizvoda od lima</w:t>
            </w:r>
          </w:p>
          <w:p w:rsidR="00B91268" w:rsidRDefault="00B91268" w:rsidP="003A7D65">
            <w:pPr>
              <w:ind w:left="-63" w:right="-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Samostalni</w:t>
            </w:r>
          </w:p>
          <w:p w:rsidR="00B91268" w:rsidRDefault="00B91268" w:rsidP="003A7D65">
            <w:pPr>
              <w:ind w:left="-63" w:right="-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 u paru ili skupini</w:t>
            </w:r>
          </w:p>
          <w:p w:rsidR="00B91268" w:rsidRPr="001F7F50" w:rsidRDefault="00B91268" w:rsidP="003A7D65">
            <w:pPr>
              <w:ind w:left="-63" w:right="-66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9614E" w:rsidRDefault="008736C2" w:rsidP="003A7D6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</w:t>
            </w:r>
            <w:r w:rsidR="00C9614E" w:rsidRPr="00C9614E">
              <w:rPr>
                <w:b/>
                <w:sz w:val="18"/>
                <w:szCs w:val="18"/>
              </w:rPr>
              <w:t>ku</w:t>
            </w:r>
            <w:r>
              <w:rPr>
                <w:b/>
                <w:sz w:val="18"/>
                <w:szCs w:val="18"/>
              </w:rPr>
              <w:t>.</w:t>
            </w:r>
            <w:r w:rsidR="00C9614E" w:rsidRPr="00C9614E">
              <w:rPr>
                <w:b/>
                <w:sz w:val="18"/>
                <w:szCs w:val="18"/>
              </w:rPr>
              <w:t xml:space="preserve"> A.1.3</w:t>
            </w:r>
            <w:r w:rsidR="00C9614E" w:rsidRPr="00C9614E">
              <w:rPr>
                <w:sz w:val="18"/>
                <w:szCs w:val="18"/>
              </w:rPr>
              <w:t>. Učenik samostalno traži nove informacije iz različitih izvora, transformira ih u novo znanje i uspješno primjenjuje pri rješavanju problema.</w:t>
            </w:r>
          </w:p>
          <w:p w:rsidR="00C9614E" w:rsidRDefault="008736C2" w:rsidP="003A7D6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</w:t>
            </w:r>
            <w:r w:rsidR="00C9614E" w:rsidRPr="00C9614E">
              <w:rPr>
                <w:b/>
                <w:sz w:val="18"/>
                <w:szCs w:val="18"/>
              </w:rPr>
              <w:t>ku</w:t>
            </w:r>
            <w:r>
              <w:rPr>
                <w:b/>
                <w:sz w:val="18"/>
                <w:szCs w:val="18"/>
              </w:rPr>
              <w:t>.</w:t>
            </w:r>
            <w:r w:rsidR="00C9614E" w:rsidRPr="00C9614E">
              <w:rPr>
                <w:b/>
                <w:sz w:val="18"/>
                <w:szCs w:val="18"/>
              </w:rPr>
              <w:t xml:space="preserve"> A.3.3.</w:t>
            </w:r>
            <w:r w:rsidR="00C9614E" w:rsidRPr="00C9614E">
              <w:rPr>
                <w:sz w:val="18"/>
                <w:szCs w:val="18"/>
              </w:rPr>
              <w:t xml:space="preserve"> Učenik samostalno oblikuje svoje ideje i kreativno pristupa rješavanju problema.</w:t>
            </w:r>
          </w:p>
          <w:p w:rsidR="00C9614E" w:rsidRPr="00C9614E" w:rsidRDefault="008736C2" w:rsidP="003A7D6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</w:t>
            </w:r>
            <w:r w:rsidR="00C9614E" w:rsidRPr="00C9614E">
              <w:rPr>
                <w:b/>
                <w:sz w:val="18"/>
                <w:szCs w:val="18"/>
              </w:rPr>
              <w:t>ku</w:t>
            </w:r>
            <w:r>
              <w:rPr>
                <w:b/>
                <w:sz w:val="18"/>
                <w:szCs w:val="18"/>
              </w:rPr>
              <w:t>.</w:t>
            </w:r>
            <w:r w:rsidR="00C9614E" w:rsidRPr="00C9614E">
              <w:rPr>
                <w:b/>
                <w:sz w:val="18"/>
                <w:szCs w:val="18"/>
              </w:rPr>
              <w:t xml:space="preserve"> B.4.3.</w:t>
            </w:r>
            <w:r w:rsidR="00C9614E" w:rsidRPr="00C9614E">
              <w:rPr>
                <w:sz w:val="18"/>
                <w:szCs w:val="18"/>
              </w:rPr>
              <w:t xml:space="preserve"> Učenik samovrednuje proces učenja i svoje rezultate, procjenjuje ostvareni napredak te na temelju toga planira buduće učenje.</w:t>
            </w:r>
          </w:p>
          <w:p w:rsidR="00C9614E" w:rsidRPr="00C9614E" w:rsidRDefault="008736C2" w:rsidP="003A7D6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</w:t>
            </w:r>
            <w:r w:rsidR="00C9614E" w:rsidRPr="00C9614E">
              <w:rPr>
                <w:b/>
                <w:sz w:val="18"/>
                <w:szCs w:val="18"/>
              </w:rPr>
              <w:t>ku</w:t>
            </w:r>
            <w:r>
              <w:rPr>
                <w:b/>
                <w:sz w:val="18"/>
                <w:szCs w:val="18"/>
              </w:rPr>
              <w:t>.</w:t>
            </w:r>
            <w:r w:rsidR="00C9614E" w:rsidRPr="00C9614E">
              <w:rPr>
                <w:b/>
                <w:sz w:val="18"/>
                <w:szCs w:val="18"/>
              </w:rPr>
              <w:t xml:space="preserve"> C.2.3.</w:t>
            </w:r>
            <w:r w:rsidR="00C9614E" w:rsidRPr="00C9614E">
              <w:rPr>
                <w:sz w:val="18"/>
                <w:szCs w:val="18"/>
              </w:rPr>
              <w:t xml:space="preserve"> Učenik iskazuje pozitivna i visoka očekivanja i vjeruje u svoj uspjeh u učenju.</w:t>
            </w:r>
          </w:p>
          <w:p w:rsidR="00C9614E" w:rsidRDefault="00C9614E" w:rsidP="003A7D65">
            <w:pPr>
              <w:rPr>
                <w:sz w:val="18"/>
                <w:szCs w:val="18"/>
              </w:rPr>
            </w:pPr>
            <w:r w:rsidRPr="00C9614E">
              <w:rPr>
                <w:sz w:val="18"/>
                <w:szCs w:val="18"/>
              </w:rPr>
              <w:t>pod. A.3.1. Primjenjuje inovativna i kreativna rješenja.</w:t>
            </w:r>
          </w:p>
          <w:p w:rsidR="00C9614E" w:rsidRDefault="00C9614E" w:rsidP="003A7D65">
            <w:pPr>
              <w:rPr>
                <w:sz w:val="18"/>
                <w:szCs w:val="18"/>
              </w:rPr>
            </w:pPr>
            <w:r w:rsidRPr="00C9614E">
              <w:rPr>
                <w:b/>
                <w:sz w:val="18"/>
                <w:szCs w:val="18"/>
              </w:rPr>
              <w:t>pod. A.3.3.</w:t>
            </w:r>
            <w:r w:rsidRPr="00C9614E">
              <w:rPr>
                <w:sz w:val="18"/>
                <w:szCs w:val="18"/>
              </w:rPr>
              <w:t xml:space="preserve"> Upoznaje i kritički sagledava mogućnosti razvoja karijere i profesionalnog usmjeravanja. karijere, (profesionalno usmjeravanje).</w:t>
            </w:r>
          </w:p>
          <w:p w:rsidR="00C9614E" w:rsidRPr="00C9614E" w:rsidRDefault="00C9614E" w:rsidP="003A7D65">
            <w:pPr>
              <w:rPr>
                <w:sz w:val="18"/>
                <w:szCs w:val="18"/>
              </w:rPr>
            </w:pPr>
            <w:r w:rsidRPr="00C9614E">
              <w:rPr>
                <w:b/>
                <w:sz w:val="18"/>
                <w:szCs w:val="18"/>
              </w:rPr>
              <w:t>pod. B.3.2.</w:t>
            </w:r>
            <w:r w:rsidRPr="00C9614E">
              <w:rPr>
                <w:sz w:val="18"/>
                <w:szCs w:val="18"/>
              </w:rPr>
              <w:t xml:space="preserve"> Planira i upravlja aktivnostima.</w:t>
            </w:r>
          </w:p>
          <w:p w:rsidR="00C9614E" w:rsidRDefault="00AC0A15" w:rsidP="003A7D65">
            <w:pPr>
              <w:ind w:left="-113" w:right="-119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o</w:t>
            </w:r>
            <w:r w:rsidR="00C9614E" w:rsidRPr="00B91268">
              <w:rPr>
                <w:rFonts w:eastAsia="Times New Roman" w:cstheme="minorHAnsi"/>
                <w:b/>
                <w:sz w:val="18"/>
                <w:szCs w:val="18"/>
              </w:rPr>
              <w:t>sr</w:t>
            </w:r>
            <w:r w:rsidR="008736C2">
              <w:rPr>
                <w:rFonts w:eastAsia="Times New Roman" w:cstheme="minorHAnsi"/>
                <w:b/>
                <w:sz w:val="18"/>
                <w:szCs w:val="18"/>
              </w:rPr>
              <w:t>.</w:t>
            </w:r>
            <w:r w:rsidR="00C9614E" w:rsidRPr="00B91268">
              <w:rPr>
                <w:rFonts w:eastAsia="Times New Roman" w:cstheme="minorHAnsi"/>
                <w:b/>
                <w:sz w:val="18"/>
                <w:szCs w:val="18"/>
              </w:rPr>
              <w:t xml:space="preserve"> B.3.1</w:t>
            </w:r>
            <w:r w:rsidR="00C9614E" w:rsidRPr="00B91268">
              <w:rPr>
                <w:rFonts w:eastAsia="Times New Roman" w:cstheme="minorHAnsi"/>
                <w:sz w:val="18"/>
                <w:szCs w:val="18"/>
              </w:rPr>
              <w:t>. Obrazlaže i uvažava potrebe i osjećaje drugih.</w:t>
            </w:r>
          </w:p>
          <w:p w:rsidR="00C9614E" w:rsidRPr="000D2CEE" w:rsidRDefault="008736C2" w:rsidP="003A7D65">
            <w:pPr>
              <w:ind w:left="-113" w:right="-119"/>
            </w:pPr>
            <w:r>
              <w:rPr>
                <w:b/>
                <w:sz w:val="18"/>
                <w:szCs w:val="18"/>
              </w:rPr>
              <w:t>o</w:t>
            </w:r>
            <w:r w:rsidR="00C9614E" w:rsidRPr="00C9614E">
              <w:rPr>
                <w:b/>
                <w:sz w:val="18"/>
                <w:szCs w:val="18"/>
              </w:rPr>
              <w:t>sr</w:t>
            </w:r>
            <w:r>
              <w:rPr>
                <w:b/>
                <w:sz w:val="18"/>
                <w:szCs w:val="18"/>
              </w:rPr>
              <w:t>.</w:t>
            </w:r>
            <w:r w:rsidR="00C9614E" w:rsidRPr="00C9614E">
              <w:rPr>
                <w:b/>
                <w:sz w:val="18"/>
                <w:szCs w:val="18"/>
              </w:rPr>
              <w:t xml:space="preserve"> B.3.2.</w:t>
            </w:r>
            <w:r w:rsidR="00C9614E" w:rsidRPr="00C9614E">
              <w:rPr>
                <w:sz w:val="18"/>
                <w:szCs w:val="18"/>
              </w:rPr>
              <w:t xml:space="preserve"> Razvija komunikacijske kompetencije i uvažavajuće odnose s drugima</w:t>
            </w:r>
            <w:r w:rsidR="000D2CEE">
              <w:t>.</w:t>
            </w:r>
          </w:p>
          <w:p w:rsidR="00C9614E" w:rsidRPr="00C9614E" w:rsidRDefault="00C9614E" w:rsidP="003A7D65">
            <w:pPr>
              <w:rPr>
                <w:sz w:val="18"/>
                <w:szCs w:val="18"/>
              </w:rPr>
            </w:pPr>
          </w:p>
          <w:p w:rsidR="00B91268" w:rsidRPr="001F7F50" w:rsidRDefault="00B91268" w:rsidP="003A7D65">
            <w:pPr>
              <w:ind w:left="-113" w:right="-119"/>
              <w:rPr>
                <w:rFonts w:eastAsia="Times New Roman"/>
                <w:sz w:val="18"/>
                <w:szCs w:val="18"/>
              </w:rPr>
            </w:pPr>
          </w:p>
        </w:tc>
      </w:tr>
      <w:tr w:rsidR="00A1055F" w:rsidRPr="001F7F50" w:rsidTr="003A7D65">
        <w:trPr>
          <w:trHeight w:val="604"/>
          <w:tblHeader/>
        </w:trPr>
        <w:tc>
          <w:tcPr>
            <w:tcW w:w="437" w:type="dxa"/>
            <w:shd w:val="clear" w:color="auto" w:fill="B6DDE8" w:themeFill="accent5" w:themeFillTint="66"/>
          </w:tcPr>
          <w:p w:rsidR="00A1055F" w:rsidRDefault="00A1055F" w:rsidP="003A7D65">
            <w:pPr>
              <w:ind w:right="-119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lastRenderedPageBreak/>
              <w:t xml:space="preserve">  II</w:t>
            </w:r>
          </w:p>
          <w:p w:rsidR="00A1055F" w:rsidRDefault="00A1055F" w:rsidP="003A7D65">
            <w:pPr>
              <w:ind w:right="-119"/>
              <w:rPr>
                <w:rFonts w:eastAsia="Times New Roman"/>
                <w:b/>
                <w:sz w:val="18"/>
                <w:szCs w:val="18"/>
              </w:rPr>
            </w:pPr>
          </w:p>
          <w:p w:rsidR="00A1055F" w:rsidRDefault="00A1055F" w:rsidP="003A7D65">
            <w:pPr>
              <w:ind w:right="-119"/>
              <w:rPr>
                <w:rFonts w:eastAsia="Times New Roman"/>
                <w:b/>
                <w:sz w:val="18"/>
                <w:szCs w:val="18"/>
              </w:rPr>
            </w:pPr>
          </w:p>
          <w:p w:rsidR="00A1055F" w:rsidRDefault="00A1055F" w:rsidP="003A7D65">
            <w:pPr>
              <w:ind w:right="-119"/>
              <w:rPr>
                <w:rFonts w:eastAsia="Times New Roman"/>
                <w:b/>
                <w:sz w:val="18"/>
                <w:szCs w:val="18"/>
              </w:rPr>
            </w:pPr>
          </w:p>
          <w:p w:rsidR="00A1055F" w:rsidRPr="00C90B50" w:rsidRDefault="00A1055F" w:rsidP="003A7D65">
            <w:pPr>
              <w:ind w:right="-119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 III</w:t>
            </w:r>
          </w:p>
        </w:tc>
        <w:tc>
          <w:tcPr>
            <w:tcW w:w="2501" w:type="dxa"/>
            <w:shd w:val="clear" w:color="auto" w:fill="DAEEF3" w:themeFill="accent5" w:themeFillTint="33"/>
          </w:tcPr>
          <w:p w:rsidR="00A1055F" w:rsidRPr="00040F37" w:rsidRDefault="00A1055F" w:rsidP="003A7D65">
            <w:pPr>
              <w:spacing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040F37">
              <w:rPr>
                <w:rFonts w:eastAsia="Times New Roman"/>
                <w:b/>
                <w:sz w:val="18"/>
                <w:szCs w:val="18"/>
              </w:rPr>
              <w:t xml:space="preserve">ENERGETIKA </w:t>
            </w:r>
          </w:p>
          <w:p w:rsidR="00A1055F" w:rsidRDefault="00A1055F" w:rsidP="003A7D65">
            <w:pPr>
              <w:spacing w:line="240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A1055F" w:rsidRDefault="00A1055F" w:rsidP="003A7D65">
            <w:pPr>
              <w:spacing w:line="240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A1055F" w:rsidRDefault="00A1055F" w:rsidP="003A7D65">
            <w:pPr>
              <w:spacing w:line="240" w:lineRule="auto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Neobnovljivi izvori energije</w:t>
            </w:r>
          </w:p>
          <w:p w:rsidR="00A1055F" w:rsidRDefault="00A1055F" w:rsidP="003A7D65">
            <w:pPr>
              <w:spacing w:line="240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A1055F" w:rsidRDefault="00A1055F" w:rsidP="003A7D65">
            <w:pPr>
              <w:spacing w:line="240" w:lineRule="auto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Pogonski strojevi cestovnih vozila</w:t>
            </w:r>
          </w:p>
          <w:p w:rsidR="00A1055F" w:rsidRDefault="00A1055F" w:rsidP="003A7D65">
            <w:pPr>
              <w:spacing w:line="240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A1055F" w:rsidRDefault="00A1055F" w:rsidP="003A7D65">
            <w:pPr>
              <w:spacing w:line="240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A1055F" w:rsidRDefault="00A1055F" w:rsidP="003A7D65">
            <w:pPr>
              <w:spacing w:line="24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442" w:type="dxa"/>
          </w:tcPr>
          <w:p w:rsidR="00A1055F" w:rsidRPr="00C90B50" w:rsidRDefault="00A1055F" w:rsidP="003A7D65">
            <w:pPr>
              <w:ind w:left="-113" w:right="-119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8</w:t>
            </w:r>
          </w:p>
        </w:tc>
        <w:tc>
          <w:tcPr>
            <w:tcW w:w="1718" w:type="dxa"/>
          </w:tcPr>
          <w:p w:rsidR="00A1055F" w:rsidRPr="00B22F02" w:rsidRDefault="00A1055F" w:rsidP="003A7D65">
            <w:pPr>
              <w:spacing w:line="240" w:lineRule="auto"/>
              <w:textAlignment w:val="baseline"/>
              <w:rPr>
                <w:rFonts w:eastAsia="Times New Roman" w:cstheme="minorHAnsi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1055F" w:rsidRPr="00E72B6A" w:rsidRDefault="00A1055F" w:rsidP="003A7D6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72B6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TK OŠ B. 7. 2.</w:t>
            </w:r>
          </w:p>
          <w:p w:rsidR="00A1055F" w:rsidRPr="00B22F02" w:rsidRDefault="00A1055F" w:rsidP="003A7D65">
            <w:pPr>
              <w:spacing w:line="240" w:lineRule="auto"/>
              <w:textAlignment w:val="baseline"/>
              <w:rPr>
                <w:rFonts w:eastAsia="Times New Roman" w:cstheme="minorHAnsi"/>
                <w:color w:val="00B050"/>
                <w:sz w:val="18"/>
                <w:szCs w:val="18"/>
              </w:rPr>
            </w:pPr>
            <w:r w:rsidRPr="00E72B6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Na kraju treće godine učenja i poučavanja predmeta Tehnička kultura u domeni Tvorevine tehnike i tehnologije učenik demonstrira pretvorbe energije na modelu tehničke tvorevine koji je izradio.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560" w:type="dxa"/>
          </w:tcPr>
          <w:p w:rsidR="00A1055F" w:rsidRPr="006F3BF9" w:rsidRDefault="00A1055F" w:rsidP="003A7D65">
            <w:pPr>
              <w:spacing w:line="240" w:lineRule="auto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AA6B09" w:rsidRPr="00AA6B09" w:rsidRDefault="00AA6B09" w:rsidP="003A7D6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A6B0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– opisuje svojstva energenata</w:t>
            </w:r>
          </w:p>
          <w:p w:rsidR="00AA6B09" w:rsidRDefault="00C5315A" w:rsidP="003A7D6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– opisuje strojeve</w:t>
            </w:r>
            <w:r w:rsidR="00AA6B09" w:rsidRPr="00AA6B0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koje se koriste energentima</w:t>
            </w:r>
          </w:p>
          <w:p w:rsidR="00C5315A" w:rsidRPr="00C5315A" w:rsidRDefault="00C5315A" w:rsidP="003A7D6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-n</w:t>
            </w:r>
            <w:r w:rsidRPr="00C5315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avodi toplinske strojeve</w:t>
            </w:r>
          </w:p>
          <w:p w:rsidR="00AA6B09" w:rsidRDefault="00AA6B09" w:rsidP="003A7D6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A6B0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– objašnjava postupak pretvorbe energije toplinskim strojevima</w:t>
            </w:r>
          </w:p>
          <w:p w:rsidR="00C5315A" w:rsidRPr="00AA6B09" w:rsidRDefault="00C5315A" w:rsidP="003A7D6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-navodi motore s unutarnjimj izgaranjem</w:t>
            </w:r>
          </w:p>
          <w:p w:rsidR="00AA6B09" w:rsidRPr="00AA6B09" w:rsidRDefault="00AA6B09" w:rsidP="003A7D6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A6B0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– izrađuje model tehničke tvorevine za pretvorbu topline i drugih oblika energije</w:t>
            </w:r>
          </w:p>
          <w:p w:rsidR="00AA6B09" w:rsidRDefault="00AA6B09" w:rsidP="003A7D6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A6B0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– demonstrira pretvorbu energije na modelu tehničke tvorevine</w:t>
            </w:r>
          </w:p>
          <w:p w:rsidR="00D422D0" w:rsidRDefault="00D422D0" w:rsidP="003A7D6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D422D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– uspoređuje strojeve prema korisnosti</w:t>
            </w:r>
          </w:p>
          <w:p w:rsidR="00C5315A" w:rsidRPr="00D422D0" w:rsidRDefault="00C5315A" w:rsidP="003A7D6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-objašnjava hibridni pogon vozila </w:t>
            </w:r>
            <w:bookmarkStart w:id="0" w:name="_GoBack"/>
            <w:bookmarkEnd w:id="0"/>
          </w:p>
          <w:p w:rsidR="00A1055F" w:rsidRPr="00AA6B09" w:rsidRDefault="00AA6B09" w:rsidP="003A7D65">
            <w:pPr>
              <w:ind w:right="-119"/>
              <w:rPr>
                <w:rFonts w:eastAsia="Times New Roman" w:cstheme="minorHAnsi"/>
                <w:sz w:val="18"/>
                <w:szCs w:val="18"/>
              </w:rPr>
            </w:pPr>
            <w:r w:rsidRPr="00AA6B0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– navodi zanimanja u području energetike i održavanja</w:t>
            </w:r>
          </w:p>
        </w:tc>
        <w:tc>
          <w:tcPr>
            <w:tcW w:w="1559" w:type="dxa"/>
          </w:tcPr>
          <w:p w:rsidR="00A1055F" w:rsidRDefault="00A1055F" w:rsidP="003A7D65">
            <w:pPr>
              <w:ind w:left="-63" w:right="-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Razgovor</w:t>
            </w:r>
          </w:p>
          <w:p w:rsidR="00A1055F" w:rsidRDefault="00A1055F" w:rsidP="003A7D65">
            <w:pPr>
              <w:ind w:left="-63" w:right="-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Demonstracija</w:t>
            </w:r>
          </w:p>
          <w:p w:rsidR="00A1055F" w:rsidRDefault="00A1055F" w:rsidP="003A7D65">
            <w:pPr>
              <w:ind w:left="-63" w:right="-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Praktična vježba</w:t>
            </w:r>
          </w:p>
          <w:p w:rsidR="00A1055F" w:rsidRDefault="00A1055F" w:rsidP="003A7D65">
            <w:pPr>
              <w:ind w:left="-63" w:right="-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Rješavanje problema</w:t>
            </w:r>
          </w:p>
          <w:p w:rsidR="00A1055F" w:rsidRDefault="00A1055F" w:rsidP="003A7D65">
            <w:pPr>
              <w:ind w:left="-63" w:right="-66"/>
              <w:rPr>
                <w:sz w:val="18"/>
                <w:szCs w:val="18"/>
              </w:rPr>
            </w:pPr>
          </w:p>
          <w:p w:rsidR="00A1055F" w:rsidRDefault="00A1055F" w:rsidP="003A7D65">
            <w:pPr>
              <w:ind w:right="-66"/>
              <w:rPr>
                <w:sz w:val="18"/>
                <w:szCs w:val="18"/>
              </w:rPr>
            </w:pPr>
          </w:p>
          <w:p w:rsidR="00A1055F" w:rsidRDefault="00A1055F" w:rsidP="003A7D65">
            <w:pPr>
              <w:ind w:left="-63" w:right="-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Samostalni</w:t>
            </w:r>
          </w:p>
          <w:p w:rsidR="00A1055F" w:rsidRDefault="00A1055F" w:rsidP="003A7D65">
            <w:pPr>
              <w:ind w:left="-63" w:right="-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 u paru ili skupini</w:t>
            </w:r>
          </w:p>
          <w:p w:rsidR="00A1055F" w:rsidRPr="001F7F50" w:rsidRDefault="00A1055F" w:rsidP="003A7D65">
            <w:pPr>
              <w:ind w:left="-63" w:right="-66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AC0A15" w:rsidRDefault="008736C2" w:rsidP="003A7D6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</w:t>
            </w:r>
            <w:r w:rsidR="00AC0A15" w:rsidRPr="00AC0A15">
              <w:rPr>
                <w:b/>
                <w:sz w:val="18"/>
                <w:szCs w:val="18"/>
              </w:rPr>
              <w:t>ku</w:t>
            </w:r>
            <w:r>
              <w:rPr>
                <w:b/>
                <w:sz w:val="18"/>
                <w:szCs w:val="18"/>
              </w:rPr>
              <w:t>.</w:t>
            </w:r>
            <w:r w:rsidR="00AC0A15" w:rsidRPr="00AC0A15">
              <w:rPr>
                <w:b/>
                <w:sz w:val="18"/>
                <w:szCs w:val="18"/>
              </w:rPr>
              <w:t xml:space="preserve"> A.1.3.</w:t>
            </w:r>
            <w:r w:rsidR="00AC0A15" w:rsidRPr="00AC0A15">
              <w:rPr>
                <w:sz w:val="18"/>
                <w:szCs w:val="18"/>
              </w:rPr>
              <w:t xml:space="preserve"> Učenik samostalno traži nove informacije iz različitih izvora, transformira ih u novo znanje i uspješno primjenjuje pri rješavanju problema.</w:t>
            </w:r>
          </w:p>
          <w:p w:rsidR="00847FE2" w:rsidRPr="00847FE2" w:rsidRDefault="00847FE2" w:rsidP="003A7D65">
            <w:pPr>
              <w:rPr>
                <w:sz w:val="18"/>
                <w:szCs w:val="18"/>
              </w:rPr>
            </w:pPr>
            <w:r w:rsidRPr="00847FE2">
              <w:rPr>
                <w:b/>
                <w:sz w:val="18"/>
                <w:szCs w:val="18"/>
              </w:rPr>
              <w:t>odr. A.3.4.</w:t>
            </w:r>
            <w:r w:rsidRPr="00847FE2">
              <w:rPr>
                <w:sz w:val="18"/>
                <w:szCs w:val="18"/>
              </w:rPr>
              <w:t xml:space="preserve"> Objašnjava povezanost ekonomskih aktivnosti sa stanjem u okolišu i društvu.</w:t>
            </w:r>
          </w:p>
          <w:p w:rsidR="00AC0A15" w:rsidRDefault="00AC0A15" w:rsidP="003A7D65">
            <w:pPr>
              <w:rPr>
                <w:sz w:val="18"/>
                <w:szCs w:val="18"/>
              </w:rPr>
            </w:pPr>
            <w:r w:rsidRPr="00AC0A15">
              <w:rPr>
                <w:b/>
                <w:sz w:val="18"/>
                <w:szCs w:val="18"/>
              </w:rPr>
              <w:t>uku A.4.3</w:t>
            </w:r>
            <w:r w:rsidRPr="00AC0A15">
              <w:rPr>
                <w:sz w:val="18"/>
                <w:szCs w:val="18"/>
              </w:rPr>
              <w:t>. Učenik kritički promišlja i vre</w:t>
            </w:r>
            <w:r>
              <w:rPr>
                <w:sz w:val="18"/>
                <w:szCs w:val="18"/>
              </w:rPr>
              <w:t>dnuje ideje uz podršku učitelja.</w:t>
            </w:r>
          </w:p>
          <w:p w:rsidR="00AC0A15" w:rsidRDefault="008736C2" w:rsidP="003A7D6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 w:rsidR="00AC0A15" w:rsidRPr="00AC0A15">
              <w:rPr>
                <w:b/>
                <w:sz w:val="18"/>
                <w:szCs w:val="18"/>
              </w:rPr>
              <w:t>dr</w:t>
            </w:r>
            <w:r>
              <w:rPr>
                <w:b/>
                <w:sz w:val="18"/>
                <w:szCs w:val="18"/>
              </w:rPr>
              <w:t>.</w:t>
            </w:r>
            <w:r w:rsidR="00AC0A15" w:rsidRPr="00AC0A15">
              <w:rPr>
                <w:b/>
                <w:sz w:val="18"/>
                <w:szCs w:val="18"/>
              </w:rPr>
              <w:t xml:space="preserve"> A.3.3.</w:t>
            </w:r>
            <w:r w:rsidR="00AC0A15" w:rsidRPr="00AC0A15">
              <w:rPr>
                <w:sz w:val="18"/>
                <w:szCs w:val="18"/>
              </w:rPr>
              <w:t xml:space="preserve"> Razmatra uzroke ugroženosti prirode.</w:t>
            </w:r>
          </w:p>
          <w:p w:rsidR="00AC0A15" w:rsidRDefault="00AC0A15" w:rsidP="003A7D65">
            <w:pPr>
              <w:rPr>
                <w:sz w:val="18"/>
                <w:szCs w:val="18"/>
              </w:rPr>
            </w:pPr>
            <w:r w:rsidRPr="00AC0A15">
              <w:rPr>
                <w:b/>
                <w:sz w:val="18"/>
                <w:szCs w:val="18"/>
              </w:rPr>
              <w:t>odr. B.3.1.</w:t>
            </w:r>
            <w:r w:rsidRPr="00AC0A15">
              <w:rPr>
                <w:sz w:val="18"/>
                <w:szCs w:val="18"/>
              </w:rPr>
              <w:t xml:space="preserve"> Prosuđuje kako različiti oblici djelovanja utječu na održivi razvoj.</w:t>
            </w:r>
          </w:p>
          <w:p w:rsidR="00847FE2" w:rsidRDefault="00847FE2" w:rsidP="003A7D6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847FE2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goo. B.3.2.</w:t>
            </w:r>
            <w:r w:rsidRPr="00847FE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Sudjeluje u odluč</w:t>
            </w:r>
            <w:r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ivanju u demokratskoj zajednici.</w:t>
            </w:r>
          </w:p>
          <w:p w:rsidR="005F1BF9" w:rsidRDefault="005F1BF9" w:rsidP="003A7D6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5F1BF9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goo. C.3.3.</w:t>
            </w:r>
            <w:r w:rsidRPr="005F1BF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Promiče kvalitetu života u lokalnoj zajednici.</w:t>
            </w:r>
          </w:p>
          <w:p w:rsidR="005F1BF9" w:rsidRPr="005F1BF9" w:rsidRDefault="005F1BF9" w:rsidP="003A7D6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  <w:p w:rsidR="00847FE2" w:rsidRDefault="00847FE2" w:rsidP="003A7D6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  <w:p w:rsidR="00847FE2" w:rsidRPr="00847FE2" w:rsidRDefault="00847FE2" w:rsidP="003A7D6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  <w:p w:rsidR="00847FE2" w:rsidRDefault="00847FE2" w:rsidP="003A7D65">
            <w:pPr>
              <w:rPr>
                <w:sz w:val="18"/>
                <w:szCs w:val="18"/>
              </w:rPr>
            </w:pPr>
          </w:p>
          <w:p w:rsidR="00847FE2" w:rsidRPr="00AC0A15" w:rsidRDefault="00847FE2" w:rsidP="003A7D65">
            <w:pPr>
              <w:rPr>
                <w:sz w:val="18"/>
                <w:szCs w:val="18"/>
              </w:rPr>
            </w:pPr>
          </w:p>
          <w:p w:rsidR="00AC0A15" w:rsidRPr="00AC0A15" w:rsidRDefault="00AC0A15" w:rsidP="003A7D65">
            <w:pPr>
              <w:rPr>
                <w:sz w:val="18"/>
                <w:szCs w:val="18"/>
              </w:rPr>
            </w:pPr>
          </w:p>
          <w:p w:rsidR="00AC0A15" w:rsidRPr="00AC0A15" w:rsidRDefault="00AC0A15" w:rsidP="003A7D65">
            <w:pPr>
              <w:rPr>
                <w:sz w:val="18"/>
                <w:szCs w:val="18"/>
              </w:rPr>
            </w:pPr>
          </w:p>
          <w:p w:rsidR="00AC0A15" w:rsidRPr="00AC0A15" w:rsidRDefault="00AC0A15" w:rsidP="003A7D65">
            <w:pPr>
              <w:rPr>
                <w:sz w:val="18"/>
                <w:szCs w:val="18"/>
              </w:rPr>
            </w:pPr>
          </w:p>
          <w:p w:rsidR="000D2CEE" w:rsidRPr="001F7F50" w:rsidRDefault="000D2CEE" w:rsidP="003A7D65">
            <w:pPr>
              <w:ind w:left="-107" w:right="-130"/>
              <w:rPr>
                <w:rFonts w:eastAsia="Times New Roman"/>
                <w:sz w:val="18"/>
                <w:szCs w:val="18"/>
              </w:rPr>
            </w:pPr>
          </w:p>
        </w:tc>
      </w:tr>
      <w:tr w:rsidR="00A1055F" w:rsidRPr="001F7F50" w:rsidTr="003A7D65">
        <w:trPr>
          <w:trHeight w:val="6086"/>
          <w:tblHeader/>
        </w:trPr>
        <w:tc>
          <w:tcPr>
            <w:tcW w:w="437" w:type="dxa"/>
            <w:shd w:val="clear" w:color="auto" w:fill="B6DDE8" w:themeFill="accent5" w:themeFillTint="66"/>
          </w:tcPr>
          <w:p w:rsidR="00A1055F" w:rsidRPr="00C90B50" w:rsidRDefault="00A1055F" w:rsidP="003A7D65">
            <w:pPr>
              <w:ind w:left="-113" w:right="-119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90B50">
              <w:rPr>
                <w:rFonts w:eastAsia="Times New Roman"/>
                <w:b/>
                <w:sz w:val="18"/>
                <w:szCs w:val="18"/>
              </w:rPr>
              <w:lastRenderedPageBreak/>
              <w:t>IV</w:t>
            </w:r>
          </w:p>
          <w:p w:rsidR="00A1055F" w:rsidRPr="00C90B50" w:rsidRDefault="00A1055F" w:rsidP="003A7D65">
            <w:pPr>
              <w:ind w:left="-113" w:right="-119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A1055F" w:rsidRPr="00C90B50" w:rsidRDefault="00A1055F" w:rsidP="003A7D65">
            <w:pPr>
              <w:ind w:left="-113" w:right="-119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A1055F" w:rsidRPr="00C90B50" w:rsidRDefault="00A1055F" w:rsidP="003A7D65">
            <w:pPr>
              <w:ind w:left="-113" w:right="-119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A1055F" w:rsidRPr="00C90B50" w:rsidRDefault="00A1055F" w:rsidP="003A7D65">
            <w:pPr>
              <w:ind w:left="-113" w:right="-119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A1055F" w:rsidRPr="00C90B50" w:rsidRDefault="00A1055F" w:rsidP="003A7D65">
            <w:pPr>
              <w:ind w:left="-113" w:right="-119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A1055F" w:rsidRPr="00C90B50" w:rsidRDefault="00A1055F" w:rsidP="003A7D65">
            <w:pPr>
              <w:ind w:left="-113" w:right="-119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A1055F" w:rsidRPr="00C90B50" w:rsidRDefault="00A1055F" w:rsidP="003A7D65">
            <w:pPr>
              <w:ind w:left="-113" w:right="-119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A1055F" w:rsidRDefault="00A1055F" w:rsidP="003A7D65">
            <w:pPr>
              <w:ind w:left="-113" w:right="-119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90B50">
              <w:rPr>
                <w:rFonts w:eastAsia="Times New Roman"/>
                <w:b/>
                <w:sz w:val="18"/>
                <w:szCs w:val="18"/>
              </w:rPr>
              <w:t>V</w:t>
            </w:r>
          </w:p>
          <w:p w:rsidR="00A1055F" w:rsidRDefault="00A1055F" w:rsidP="003A7D65">
            <w:pPr>
              <w:ind w:left="-113" w:right="-119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A1055F" w:rsidRDefault="00A1055F" w:rsidP="003A7D65">
            <w:pPr>
              <w:ind w:left="-113" w:right="-119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A1055F" w:rsidRDefault="00A1055F" w:rsidP="003A7D65">
            <w:pPr>
              <w:ind w:left="-113" w:right="-119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A1055F" w:rsidRDefault="00A1055F" w:rsidP="003A7D65">
            <w:pPr>
              <w:ind w:left="-113" w:right="-119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A1055F" w:rsidRDefault="00A1055F" w:rsidP="003A7D65">
            <w:pPr>
              <w:ind w:left="-113" w:right="-119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A1055F" w:rsidRDefault="00A1055F" w:rsidP="003A7D65">
            <w:pPr>
              <w:ind w:left="-113" w:right="-119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A1055F" w:rsidRDefault="00A1055F" w:rsidP="003A7D65">
            <w:pPr>
              <w:ind w:left="-113" w:right="-119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A1055F" w:rsidRPr="00C90B50" w:rsidRDefault="00A1055F" w:rsidP="003A7D65">
            <w:pPr>
              <w:ind w:left="-113" w:right="-119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VI</w:t>
            </w:r>
          </w:p>
        </w:tc>
        <w:tc>
          <w:tcPr>
            <w:tcW w:w="2501" w:type="dxa"/>
            <w:shd w:val="clear" w:color="auto" w:fill="DAEEF3" w:themeFill="accent5" w:themeFillTint="33"/>
          </w:tcPr>
          <w:p w:rsidR="00A1055F" w:rsidRPr="00040F37" w:rsidRDefault="00A1055F" w:rsidP="003A7D65">
            <w:pPr>
              <w:spacing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040F37">
              <w:rPr>
                <w:rFonts w:eastAsia="Times New Roman"/>
                <w:b/>
                <w:sz w:val="18"/>
                <w:szCs w:val="18"/>
              </w:rPr>
              <w:t>UČINCI TEHNIKE</w:t>
            </w:r>
          </w:p>
          <w:p w:rsidR="00A1055F" w:rsidRDefault="00A1055F" w:rsidP="003A7D65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A1055F" w:rsidRPr="00040F37" w:rsidRDefault="00A1055F" w:rsidP="003A7D65">
            <w:pPr>
              <w:spacing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040F37">
              <w:rPr>
                <w:rFonts w:eastAsia="Times New Roman"/>
                <w:b/>
                <w:sz w:val="18"/>
                <w:szCs w:val="18"/>
              </w:rPr>
              <w:t>Dobrobiti, i</w:t>
            </w:r>
            <w:r>
              <w:rPr>
                <w:rFonts w:eastAsia="Times New Roman"/>
                <w:b/>
                <w:sz w:val="18"/>
                <w:szCs w:val="18"/>
              </w:rPr>
              <w:t>zvori opasnosti, mjere zaštite te</w:t>
            </w:r>
            <w:r w:rsidRPr="00040F37">
              <w:rPr>
                <w:rFonts w:eastAsia="Times New Roman"/>
                <w:b/>
                <w:sz w:val="18"/>
                <w:szCs w:val="18"/>
              </w:rPr>
              <w:t xml:space="preserve"> pravilni postupci održavanja</w:t>
            </w:r>
          </w:p>
          <w:p w:rsidR="00A1055F" w:rsidRDefault="00A1055F" w:rsidP="003A7D65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A1055F" w:rsidRDefault="00A1055F" w:rsidP="003A7D65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A1055F" w:rsidRPr="00040F37" w:rsidRDefault="00A1055F" w:rsidP="003A7D65">
            <w:pPr>
              <w:spacing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040F37">
              <w:rPr>
                <w:rFonts w:eastAsia="Times New Roman"/>
                <w:b/>
                <w:sz w:val="18"/>
                <w:szCs w:val="18"/>
              </w:rPr>
              <w:t>Planiranje troškova kućanstva</w:t>
            </w:r>
          </w:p>
          <w:p w:rsidR="00A1055F" w:rsidRDefault="00A1055F" w:rsidP="003A7D65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A1055F" w:rsidRDefault="00A1055F" w:rsidP="003A7D65">
            <w:pPr>
              <w:spacing w:line="240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A1055F" w:rsidRDefault="00A1055F" w:rsidP="003A7D65">
            <w:pPr>
              <w:spacing w:line="240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A1055F" w:rsidRDefault="00A1055F" w:rsidP="003A7D65">
            <w:pPr>
              <w:spacing w:line="240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A1055F" w:rsidRDefault="00A1055F" w:rsidP="003A7D65">
            <w:pPr>
              <w:spacing w:line="240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A1055F" w:rsidRDefault="00A1055F" w:rsidP="003A7D65">
            <w:pPr>
              <w:spacing w:line="240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A1055F" w:rsidRDefault="00A1055F" w:rsidP="003A7D65">
            <w:pPr>
              <w:spacing w:line="240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A1055F" w:rsidRDefault="00A1055F" w:rsidP="003A7D65">
            <w:pPr>
              <w:spacing w:line="240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A1055F" w:rsidRDefault="00A1055F" w:rsidP="003A7D65">
            <w:pPr>
              <w:spacing w:line="240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A1055F" w:rsidRDefault="00A1055F" w:rsidP="003A7D65">
            <w:pPr>
              <w:spacing w:line="24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442" w:type="dxa"/>
          </w:tcPr>
          <w:p w:rsidR="00A1055F" w:rsidRPr="00C90B50" w:rsidRDefault="00A1055F" w:rsidP="003A7D65">
            <w:pPr>
              <w:ind w:left="-113" w:right="-119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8</w:t>
            </w:r>
          </w:p>
        </w:tc>
        <w:tc>
          <w:tcPr>
            <w:tcW w:w="1718" w:type="dxa"/>
          </w:tcPr>
          <w:p w:rsidR="00A1055F" w:rsidRPr="00B22F02" w:rsidRDefault="00A1055F" w:rsidP="003A7D65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A1055F" w:rsidRPr="004072D3" w:rsidRDefault="00A1055F" w:rsidP="003A7D6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60" w:type="dxa"/>
          </w:tcPr>
          <w:p w:rsidR="00A1055F" w:rsidRPr="00A1055F" w:rsidRDefault="00A1055F" w:rsidP="003A7D6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1055F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TK OŠ C. 7. 1.</w:t>
            </w:r>
          </w:p>
          <w:p w:rsidR="00A1055F" w:rsidRDefault="00A1055F" w:rsidP="003A7D6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  <w:r w:rsidRPr="00A1055F"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  <w:t>Na kraju treće godine učenja i poučavanja predmeta Tehnička kultura u domeni Tehnika i kvaliteta života učenik obrazlaže dobrobiti, izvore opasnosti, mjere zaštite i pravilne postupke održavanja tehničkih tvorevina.</w:t>
            </w:r>
          </w:p>
          <w:p w:rsidR="00B95557" w:rsidRDefault="00B95557" w:rsidP="003A7D6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  <w:lang w:eastAsia="hr-HR"/>
              </w:rPr>
            </w:pPr>
          </w:p>
          <w:p w:rsidR="00B95557" w:rsidRPr="001F7F50" w:rsidRDefault="00B95557" w:rsidP="003A7D6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422D0" w:rsidRPr="00D422D0" w:rsidRDefault="00D422D0" w:rsidP="003A7D6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D422D0">
              <w:rPr>
                <w:rFonts w:eastAsia="Times New Roman" w:cstheme="minorHAnsi"/>
                <w:sz w:val="18"/>
                <w:szCs w:val="18"/>
              </w:rPr>
              <w:t xml:space="preserve">- </w:t>
            </w:r>
            <w:r w:rsidRPr="00D422D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opisuje namjenu tehničkih tvorevina iz kućanstva u kojima se odvija pretvorba energije koristeći se tehničkim nazivljem</w:t>
            </w:r>
          </w:p>
          <w:p w:rsidR="00D422D0" w:rsidRPr="00D422D0" w:rsidRDefault="00D422D0" w:rsidP="003A7D6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D422D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- objašnjava postupke sigurne i pravilne uporabe tehničkih tvorevina u kućanstvu</w:t>
            </w:r>
          </w:p>
          <w:p w:rsidR="00A1055F" w:rsidRPr="00D422D0" w:rsidRDefault="00D422D0" w:rsidP="003A7D65">
            <w:pPr>
              <w:ind w:left="-113" w:right="-119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D422D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opisuje postupke osnovnoga održavanja tehničkih tvorevina u kućanstvu</w:t>
            </w:r>
          </w:p>
          <w:p w:rsidR="00D422D0" w:rsidRPr="00D422D0" w:rsidRDefault="00D422D0" w:rsidP="003A7D6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D422D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– navodi protupožarnu opremu stambenoga objekta</w:t>
            </w:r>
          </w:p>
          <w:p w:rsidR="00D422D0" w:rsidRPr="00D422D0" w:rsidRDefault="00D422D0" w:rsidP="003A7D6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D422D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– opisuje potrebne radnje u slučaju nekontroliranoga istjecanja vode ili plina, požara i drugih nepogoda</w:t>
            </w:r>
          </w:p>
          <w:p w:rsidR="00D422D0" w:rsidRPr="00D422D0" w:rsidRDefault="00D422D0" w:rsidP="003A7D6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D422D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– navodi zanimanja iz područja proizvodnje i održavanja tehničkih tvorevina u kućanstvu</w:t>
            </w:r>
          </w:p>
          <w:p w:rsidR="00D422D0" w:rsidRPr="00D422D0" w:rsidRDefault="00D422D0" w:rsidP="003A7D6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D422D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– razmatra utjecaj proizvodnje i uporabe tehničke tvorevine na čovjeka i okoliš</w:t>
            </w:r>
          </w:p>
          <w:p w:rsidR="00D422D0" w:rsidRDefault="00D422D0" w:rsidP="003A7D6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D422D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– opisuje mogućnosti oporabe tvorevine</w:t>
            </w:r>
          </w:p>
          <w:p w:rsidR="004D38AA" w:rsidRPr="004D38AA" w:rsidRDefault="004D38AA" w:rsidP="003A7D6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D38A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– objašnjava postupke pravilne uporabe tehničke tvorevine s ciljem zadovoljavanja</w:t>
            </w:r>
          </w:p>
          <w:p w:rsidR="004D38AA" w:rsidRPr="004D38AA" w:rsidRDefault="004D38AA" w:rsidP="003A7D6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D38A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zdravstvenih uvjeta u objektu</w:t>
            </w:r>
          </w:p>
          <w:p w:rsidR="00D422D0" w:rsidRPr="004D38AA" w:rsidRDefault="004D38AA" w:rsidP="003A7D6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D38A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– uspoređuje različite izvedbe tvorevina jednake ili slične namjene</w:t>
            </w:r>
          </w:p>
        </w:tc>
        <w:tc>
          <w:tcPr>
            <w:tcW w:w="1559" w:type="dxa"/>
          </w:tcPr>
          <w:p w:rsidR="00A1055F" w:rsidRDefault="00A1055F" w:rsidP="003A7D65">
            <w:pPr>
              <w:ind w:left="-63" w:right="-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Razgovor</w:t>
            </w:r>
          </w:p>
          <w:p w:rsidR="00A1055F" w:rsidRDefault="00C71428" w:rsidP="003A7D65">
            <w:pPr>
              <w:ind w:left="-63" w:right="-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Demonstracija</w:t>
            </w:r>
          </w:p>
          <w:p w:rsidR="00A1055F" w:rsidRDefault="00A1055F" w:rsidP="003A7D65">
            <w:pPr>
              <w:ind w:left="-63" w:right="-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Praktična vježba</w:t>
            </w:r>
          </w:p>
          <w:p w:rsidR="00A1055F" w:rsidRDefault="00A1055F" w:rsidP="003A7D65">
            <w:pPr>
              <w:ind w:left="-63" w:right="-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Rješavanje problema</w:t>
            </w:r>
          </w:p>
          <w:p w:rsidR="00A1055F" w:rsidRDefault="00A1055F" w:rsidP="003A7D65">
            <w:pPr>
              <w:ind w:left="-63" w:right="-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Kritičko razmišljanje</w:t>
            </w:r>
          </w:p>
          <w:p w:rsidR="00A1055F" w:rsidRDefault="00A1055F" w:rsidP="003A7D65">
            <w:pPr>
              <w:ind w:left="-63" w:right="-66"/>
              <w:rPr>
                <w:sz w:val="18"/>
                <w:szCs w:val="18"/>
              </w:rPr>
            </w:pPr>
          </w:p>
          <w:p w:rsidR="00A1055F" w:rsidRDefault="00A1055F" w:rsidP="003A7D65">
            <w:pPr>
              <w:ind w:left="-63" w:right="-66"/>
              <w:rPr>
                <w:sz w:val="18"/>
                <w:szCs w:val="18"/>
              </w:rPr>
            </w:pPr>
          </w:p>
          <w:p w:rsidR="00A1055F" w:rsidRDefault="00A1055F" w:rsidP="003A7D65">
            <w:pPr>
              <w:ind w:left="-63" w:right="-66"/>
              <w:rPr>
                <w:sz w:val="18"/>
                <w:szCs w:val="18"/>
              </w:rPr>
            </w:pPr>
          </w:p>
          <w:p w:rsidR="00A1055F" w:rsidRDefault="00A1055F" w:rsidP="003A7D65">
            <w:pPr>
              <w:ind w:left="-63" w:right="-66"/>
              <w:rPr>
                <w:sz w:val="18"/>
                <w:szCs w:val="18"/>
              </w:rPr>
            </w:pPr>
          </w:p>
          <w:p w:rsidR="00A1055F" w:rsidRDefault="00A1055F" w:rsidP="003A7D65">
            <w:pPr>
              <w:ind w:left="-63" w:right="-66"/>
              <w:rPr>
                <w:sz w:val="18"/>
                <w:szCs w:val="18"/>
              </w:rPr>
            </w:pPr>
          </w:p>
          <w:p w:rsidR="00A1055F" w:rsidRDefault="00A1055F" w:rsidP="003A7D65">
            <w:pPr>
              <w:ind w:left="-63" w:right="-66"/>
              <w:rPr>
                <w:sz w:val="18"/>
                <w:szCs w:val="18"/>
              </w:rPr>
            </w:pPr>
          </w:p>
          <w:p w:rsidR="00A1055F" w:rsidRDefault="00A1055F" w:rsidP="003A7D65">
            <w:pPr>
              <w:ind w:left="-63" w:right="-66"/>
              <w:rPr>
                <w:sz w:val="18"/>
                <w:szCs w:val="18"/>
              </w:rPr>
            </w:pPr>
          </w:p>
          <w:p w:rsidR="00A1055F" w:rsidRDefault="00A1055F" w:rsidP="003A7D65">
            <w:pPr>
              <w:ind w:left="-63" w:right="-66"/>
              <w:rPr>
                <w:sz w:val="18"/>
                <w:szCs w:val="18"/>
              </w:rPr>
            </w:pPr>
          </w:p>
          <w:p w:rsidR="00A1055F" w:rsidRDefault="00A1055F" w:rsidP="003A7D65">
            <w:pPr>
              <w:ind w:left="-63" w:right="-66"/>
              <w:rPr>
                <w:sz w:val="18"/>
                <w:szCs w:val="18"/>
              </w:rPr>
            </w:pPr>
          </w:p>
          <w:p w:rsidR="00A1055F" w:rsidRDefault="00A1055F" w:rsidP="003A7D65">
            <w:pPr>
              <w:ind w:left="-63" w:right="-66"/>
              <w:rPr>
                <w:sz w:val="18"/>
                <w:szCs w:val="18"/>
              </w:rPr>
            </w:pPr>
          </w:p>
          <w:p w:rsidR="00A1055F" w:rsidRDefault="00A1055F" w:rsidP="003A7D65">
            <w:pPr>
              <w:ind w:left="-63" w:right="-66"/>
              <w:rPr>
                <w:sz w:val="18"/>
                <w:szCs w:val="18"/>
              </w:rPr>
            </w:pPr>
          </w:p>
          <w:p w:rsidR="00A1055F" w:rsidRDefault="00A1055F" w:rsidP="003A7D65">
            <w:pPr>
              <w:ind w:left="-63" w:right="-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Samostalni</w:t>
            </w:r>
          </w:p>
          <w:p w:rsidR="00A1055F" w:rsidRDefault="00A1055F" w:rsidP="003A7D65">
            <w:pPr>
              <w:ind w:left="-63" w:right="-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 u paru ili skupini</w:t>
            </w:r>
          </w:p>
          <w:p w:rsidR="00A1055F" w:rsidRPr="00DD44F6" w:rsidRDefault="00A1055F" w:rsidP="003A7D65">
            <w:pPr>
              <w:ind w:left="-113" w:right="-119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F5161D" w:rsidRDefault="00F5161D" w:rsidP="003A7D65">
            <w:pPr>
              <w:rPr>
                <w:sz w:val="18"/>
                <w:szCs w:val="18"/>
              </w:rPr>
            </w:pPr>
            <w:r w:rsidRPr="00F5161D">
              <w:rPr>
                <w:b/>
                <w:sz w:val="18"/>
                <w:szCs w:val="18"/>
              </w:rPr>
              <w:t>uku. A.2.3.</w:t>
            </w:r>
            <w:r w:rsidRPr="00F5161D">
              <w:rPr>
                <w:sz w:val="18"/>
                <w:szCs w:val="18"/>
              </w:rPr>
              <w:t xml:space="preserve"> Učenik se koristi različitim strategijama učenja i primjenjuje ih u ostvarivanju ciljeva učenja i rješavanju problema u svim područjima učenja uz povremeno praćenje učitelja.</w:t>
            </w:r>
          </w:p>
          <w:p w:rsidR="00F5161D" w:rsidRPr="00F5161D" w:rsidRDefault="00F5161D" w:rsidP="003A7D65">
            <w:pPr>
              <w:rPr>
                <w:sz w:val="18"/>
                <w:szCs w:val="18"/>
              </w:rPr>
            </w:pPr>
            <w:r w:rsidRPr="00F5161D">
              <w:rPr>
                <w:b/>
                <w:sz w:val="18"/>
                <w:szCs w:val="18"/>
              </w:rPr>
              <w:t>osr. C.3.2.</w:t>
            </w:r>
            <w:r w:rsidRPr="00F5161D">
              <w:rPr>
                <w:sz w:val="18"/>
                <w:szCs w:val="18"/>
              </w:rPr>
              <w:t xml:space="preserve"> Prepoznaje važnost odgovornosti pojedinca u društvu.</w:t>
            </w:r>
          </w:p>
          <w:p w:rsidR="00F5161D" w:rsidRDefault="00F5161D" w:rsidP="003A7D65">
            <w:pPr>
              <w:rPr>
                <w:sz w:val="18"/>
                <w:szCs w:val="18"/>
              </w:rPr>
            </w:pPr>
            <w:r w:rsidRPr="00F5161D">
              <w:rPr>
                <w:b/>
                <w:sz w:val="18"/>
                <w:szCs w:val="18"/>
              </w:rPr>
              <w:t>pod. A.3.3.</w:t>
            </w:r>
            <w:r w:rsidRPr="00F5161D">
              <w:rPr>
                <w:sz w:val="18"/>
                <w:szCs w:val="18"/>
              </w:rPr>
              <w:t xml:space="preserve"> Upoznaje i kritički sagledava mogućnosti razvoja karijere i profesionalnog usmjeravanja. karijere, (profesionalno usmjeravanje).</w:t>
            </w:r>
          </w:p>
          <w:p w:rsidR="00C20299" w:rsidRPr="00C20299" w:rsidRDefault="00C20299" w:rsidP="003A7D65">
            <w:pPr>
              <w:rPr>
                <w:sz w:val="18"/>
                <w:szCs w:val="18"/>
              </w:rPr>
            </w:pPr>
            <w:r w:rsidRPr="00C20299">
              <w:rPr>
                <w:b/>
                <w:sz w:val="18"/>
                <w:szCs w:val="18"/>
              </w:rPr>
              <w:t>osr. B.3.4.</w:t>
            </w:r>
            <w:r w:rsidRPr="00C20299">
              <w:rPr>
                <w:sz w:val="18"/>
                <w:szCs w:val="18"/>
              </w:rPr>
              <w:t xml:space="preserve"> Suradnički uči i radi u timu.</w:t>
            </w:r>
          </w:p>
          <w:p w:rsidR="00C20299" w:rsidRDefault="00C20299" w:rsidP="003A7D65">
            <w:pPr>
              <w:rPr>
                <w:sz w:val="18"/>
                <w:szCs w:val="18"/>
              </w:rPr>
            </w:pPr>
          </w:p>
          <w:p w:rsidR="00F5161D" w:rsidRPr="00F5161D" w:rsidRDefault="00F5161D" w:rsidP="003A7D65">
            <w:pPr>
              <w:rPr>
                <w:sz w:val="18"/>
                <w:szCs w:val="18"/>
              </w:rPr>
            </w:pPr>
          </w:p>
          <w:p w:rsidR="00F5161D" w:rsidRPr="00F5161D" w:rsidRDefault="00F5161D" w:rsidP="003A7D65">
            <w:pPr>
              <w:rPr>
                <w:sz w:val="18"/>
                <w:szCs w:val="18"/>
              </w:rPr>
            </w:pPr>
          </w:p>
          <w:p w:rsidR="00A1055F" w:rsidRPr="001F7F50" w:rsidRDefault="00A1055F" w:rsidP="003A7D65">
            <w:pPr>
              <w:ind w:left="-113" w:right="-119"/>
              <w:rPr>
                <w:rFonts w:eastAsia="Times New Roman"/>
                <w:sz w:val="18"/>
                <w:szCs w:val="18"/>
              </w:rPr>
            </w:pPr>
          </w:p>
        </w:tc>
      </w:tr>
      <w:tr w:rsidR="00B95557" w:rsidRPr="001F7F50" w:rsidTr="003A7D65">
        <w:trPr>
          <w:trHeight w:val="604"/>
          <w:tblHeader/>
        </w:trPr>
        <w:tc>
          <w:tcPr>
            <w:tcW w:w="437" w:type="dxa"/>
            <w:shd w:val="clear" w:color="auto" w:fill="B6DDE8" w:themeFill="accent5" w:themeFillTint="66"/>
          </w:tcPr>
          <w:p w:rsidR="00B95557" w:rsidRPr="00C90B50" w:rsidRDefault="00B95557" w:rsidP="003A7D65">
            <w:pPr>
              <w:ind w:left="-113" w:right="-119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501" w:type="dxa"/>
            <w:shd w:val="clear" w:color="auto" w:fill="DAEEF3" w:themeFill="accent5" w:themeFillTint="33"/>
          </w:tcPr>
          <w:p w:rsidR="00B95557" w:rsidRDefault="00B95557" w:rsidP="003A7D65">
            <w:pPr>
              <w:ind w:left="-93" w:right="-119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442" w:type="dxa"/>
          </w:tcPr>
          <w:p w:rsidR="00B95557" w:rsidRPr="00C90B50" w:rsidRDefault="00B95557" w:rsidP="003A7D65">
            <w:pPr>
              <w:ind w:left="-113" w:right="-119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718" w:type="dxa"/>
          </w:tcPr>
          <w:p w:rsidR="00B95557" w:rsidRDefault="00B95557" w:rsidP="003A7D65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95557" w:rsidRDefault="00B95557" w:rsidP="003A7D65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95557" w:rsidRPr="00B95557" w:rsidRDefault="00B95557" w:rsidP="003A7D6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B95557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TK OŠ C. 7. 2.</w:t>
            </w:r>
          </w:p>
          <w:p w:rsidR="00B95557" w:rsidRDefault="00B95557" w:rsidP="003A7D65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B95557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Na kraju treće godine učenja i poučavanja predmeta Tehnička kultura u domeni Tehnika i kvaliteta života učenik planira smanjenje troškova energije u kućanstvu.</w:t>
            </w:r>
          </w:p>
        </w:tc>
        <w:tc>
          <w:tcPr>
            <w:tcW w:w="2835" w:type="dxa"/>
          </w:tcPr>
          <w:p w:rsidR="005B402F" w:rsidRPr="005B402F" w:rsidRDefault="005B402F" w:rsidP="003A7D6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5B402F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– navodi oblike energije zastupljene u kućanstvu</w:t>
            </w:r>
          </w:p>
          <w:p w:rsidR="005B402F" w:rsidRPr="005B402F" w:rsidRDefault="005B402F" w:rsidP="003A7D6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5B402F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– navodi mjerne uređaje i pripadajuće mjerne jedinice</w:t>
            </w:r>
          </w:p>
          <w:p w:rsidR="005B402F" w:rsidRPr="005B402F" w:rsidRDefault="005B402F" w:rsidP="003A7D6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5B402F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– istražuje cijenu vode i energije kojom se koristi u kućanstvu</w:t>
            </w:r>
          </w:p>
          <w:p w:rsidR="005B402F" w:rsidRPr="005B402F" w:rsidRDefault="005B402F" w:rsidP="003A7D6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5B402F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– izračunava jednodnevnu potrošnju vode i energije kojom se koristi u kućanstvu (električna energija, energenti, toplinska energija)</w:t>
            </w:r>
          </w:p>
          <w:p w:rsidR="005B402F" w:rsidRPr="005B402F" w:rsidRDefault="005B402F" w:rsidP="003A7D6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5B402F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– objašnjava načine racionalnoga korištenja energijom i vodom</w:t>
            </w:r>
          </w:p>
          <w:p w:rsidR="00B95557" w:rsidRDefault="005B402F" w:rsidP="003A7D65">
            <w:pPr>
              <w:ind w:left="-113" w:right="-119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5B402F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– predstavlja smanjenje troškova vode i energije kojom se koristi u kućanstvu</w:t>
            </w:r>
          </w:p>
          <w:p w:rsidR="005B402F" w:rsidRPr="005B402F" w:rsidRDefault="005B402F" w:rsidP="003A7D65">
            <w:pPr>
              <w:ind w:left="-113" w:right="-119"/>
              <w:rPr>
                <w:rFonts w:eastAsia="Times New Roman" w:cstheme="minorHAnsi"/>
                <w:sz w:val="18"/>
                <w:szCs w:val="18"/>
              </w:rPr>
            </w:pPr>
            <w:r w:rsidRPr="005B402F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– istražuje mogućnosti smanjenja troškova energije uporabom različitih tehnologija</w:t>
            </w:r>
          </w:p>
        </w:tc>
        <w:tc>
          <w:tcPr>
            <w:tcW w:w="1559" w:type="dxa"/>
          </w:tcPr>
          <w:p w:rsidR="00C20299" w:rsidRDefault="00C20299" w:rsidP="003A7D65">
            <w:pPr>
              <w:ind w:left="-63" w:right="-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Razgovor</w:t>
            </w:r>
          </w:p>
          <w:p w:rsidR="00C20299" w:rsidRDefault="00C20299" w:rsidP="003A7D65">
            <w:pPr>
              <w:ind w:left="-63" w:right="-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Demonstracija</w:t>
            </w:r>
          </w:p>
          <w:p w:rsidR="00C20299" w:rsidRDefault="00C20299" w:rsidP="003A7D65">
            <w:pPr>
              <w:ind w:left="-63" w:right="-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Praktična vježba</w:t>
            </w:r>
          </w:p>
          <w:p w:rsidR="00C20299" w:rsidRDefault="00C20299" w:rsidP="003A7D65">
            <w:pPr>
              <w:ind w:left="-63" w:right="-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Rješavanje problema</w:t>
            </w:r>
          </w:p>
          <w:p w:rsidR="00C20299" w:rsidRDefault="00C20299" w:rsidP="003A7D65">
            <w:pPr>
              <w:ind w:left="-63" w:right="-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Kritičko razmišljanje</w:t>
            </w:r>
          </w:p>
          <w:p w:rsidR="00C20299" w:rsidRDefault="00C20299" w:rsidP="003A7D65">
            <w:pPr>
              <w:ind w:left="-63" w:right="-66"/>
              <w:rPr>
                <w:sz w:val="18"/>
                <w:szCs w:val="18"/>
              </w:rPr>
            </w:pPr>
          </w:p>
          <w:p w:rsidR="00C20299" w:rsidRDefault="00C20299" w:rsidP="003A7D65">
            <w:pPr>
              <w:ind w:left="-63" w:right="-66"/>
              <w:rPr>
                <w:sz w:val="18"/>
                <w:szCs w:val="18"/>
              </w:rPr>
            </w:pPr>
          </w:p>
          <w:p w:rsidR="00C20299" w:rsidRDefault="00C20299" w:rsidP="003A7D65">
            <w:pPr>
              <w:ind w:left="-63" w:right="-66"/>
              <w:rPr>
                <w:sz w:val="18"/>
                <w:szCs w:val="18"/>
              </w:rPr>
            </w:pPr>
          </w:p>
          <w:p w:rsidR="00C20299" w:rsidRDefault="00C20299" w:rsidP="003A7D65">
            <w:pPr>
              <w:ind w:left="-63" w:right="-66"/>
              <w:rPr>
                <w:sz w:val="18"/>
                <w:szCs w:val="18"/>
              </w:rPr>
            </w:pPr>
          </w:p>
          <w:p w:rsidR="00C20299" w:rsidRDefault="00C20299" w:rsidP="003A7D65">
            <w:pPr>
              <w:ind w:left="-63" w:right="-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Samostalni</w:t>
            </w:r>
          </w:p>
          <w:p w:rsidR="00C20299" w:rsidRDefault="00C20299" w:rsidP="003A7D65">
            <w:pPr>
              <w:ind w:left="-63" w:right="-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 u paru ili skupini</w:t>
            </w:r>
          </w:p>
          <w:p w:rsidR="00B95557" w:rsidRPr="001F7F50" w:rsidRDefault="00B95557" w:rsidP="003A7D65">
            <w:pPr>
              <w:ind w:left="-63" w:right="-66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5161D" w:rsidRPr="00F5161D" w:rsidRDefault="00F5161D" w:rsidP="003A7D65">
            <w:pPr>
              <w:rPr>
                <w:sz w:val="18"/>
                <w:szCs w:val="18"/>
              </w:rPr>
            </w:pPr>
            <w:r w:rsidRPr="00F5161D">
              <w:rPr>
                <w:b/>
                <w:sz w:val="18"/>
                <w:szCs w:val="18"/>
              </w:rPr>
              <w:t>pod. C.3.3.</w:t>
            </w:r>
            <w:r w:rsidRPr="00F5161D">
              <w:rPr>
                <w:sz w:val="18"/>
                <w:szCs w:val="18"/>
              </w:rPr>
              <w:t xml:space="preserve"> Upravlja osobnim financijama i prepoznaje tijek novca.</w:t>
            </w:r>
          </w:p>
          <w:p w:rsidR="00F5161D" w:rsidRDefault="00F5161D" w:rsidP="003A7D6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F5161D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ikt. A.3.1.</w:t>
            </w:r>
            <w:r w:rsidRPr="00F5161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Učenik samostalno odabire odgovarajuću digitalnu tehnologiju.</w:t>
            </w:r>
          </w:p>
          <w:p w:rsidR="00F5161D" w:rsidRDefault="00F5161D" w:rsidP="003A7D6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F5161D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ikt. A.3.2.</w:t>
            </w:r>
            <w:r w:rsidRPr="00F5161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Učenik se samostalno koristi raznim uređajima i programima</w:t>
            </w:r>
          </w:p>
          <w:p w:rsidR="005543DE" w:rsidRPr="005543DE" w:rsidRDefault="005543DE" w:rsidP="003A7D65">
            <w:pPr>
              <w:rPr>
                <w:sz w:val="18"/>
                <w:szCs w:val="18"/>
              </w:rPr>
            </w:pPr>
            <w:r w:rsidRPr="005543DE">
              <w:rPr>
                <w:b/>
                <w:sz w:val="18"/>
                <w:szCs w:val="18"/>
              </w:rPr>
              <w:t>pod. B.3.2.</w:t>
            </w:r>
            <w:r w:rsidRPr="005543DE">
              <w:rPr>
                <w:sz w:val="18"/>
                <w:szCs w:val="18"/>
              </w:rPr>
              <w:t xml:space="preserve"> Planira i upravlja aktivnostima.</w:t>
            </w:r>
          </w:p>
          <w:p w:rsidR="005543DE" w:rsidRPr="005543DE" w:rsidRDefault="005543DE" w:rsidP="003A7D6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5543DE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goo. A.3.4.</w:t>
            </w:r>
            <w:r w:rsidRPr="005543D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Promiče pravo na obrazovanje i pravo na rad.</w:t>
            </w:r>
          </w:p>
          <w:p w:rsidR="00C20299" w:rsidRPr="00850D4B" w:rsidRDefault="00C20299" w:rsidP="003A7D6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850D4B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ikt. C.3.2.</w:t>
            </w:r>
            <w:r w:rsidR="00850D4B" w:rsidRPr="00850D4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850D4B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Učenik samostalno i djelotvorno provodi jednostavno pretraživanje, a uz učiteljevu pomoć složeno pretraživanje informacija u digitalnome okružju. </w:t>
            </w:r>
          </w:p>
          <w:p w:rsidR="005543DE" w:rsidRDefault="005543DE" w:rsidP="003A7D6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  <w:p w:rsidR="005543DE" w:rsidRPr="00F5161D" w:rsidRDefault="005543DE" w:rsidP="003A7D6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  <w:p w:rsidR="00F5161D" w:rsidRPr="00F5161D" w:rsidRDefault="00F5161D" w:rsidP="003A7D6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  <w:p w:rsidR="00B95557" w:rsidRPr="00DD44F6" w:rsidRDefault="00B95557" w:rsidP="003A7D65">
            <w:pPr>
              <w:ind w:left="-113" w:right="-119"/>
              <w:rPr>
                <w:rFonts w:eastAsia="Times New Roman"/>
                <w:sz w:val="18"/>
                <w:szCs w:val="18"/>
              </w:rPr>
            </w:pPr>
          </w:p>
        </w:tc>
      </w:tr>
      <w:tr w:rsidR="00A1055F" w:rsidRPr="001F7F50" w:rsidTr="003A7D65">
        <w:trPr>
          <w:trHeight w:val="604"/>
          <w:tblHeader/>
        </w:trPr>
        <w:tc>
          <w:tcPr>
            <w:tcW w:w="437" w:type="dxa"/>
            <w:shd w:val="clear" w:color="auto" w:fill="B6DDE8" w:themeFill="accent5" w:themeFillTint="66"/>
          </w:tcPr>
          <w:p w:rsidR="00A1055F" w:rsidRPr="00C90B50" w:rsidRDefault="00A1055F" w:rsidP="003A7D65">
            <w:pPr>
              <w:ind w:left="-113" w:right="-119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90B50">
              <w:rPr>
                <w:rFonts w:eastAsia="Times New Roman"/>
                <w:b/>
                <w:sz w:val="18"/>
                <w:szCs w:val="18"/>
              </w:rPr>
              <w:t>VI</w:t>
            </w:r>
          </w:p>
        </w:tc>
        <w:tc>
          <w:tcPr>
            <w:tcW w:w="2501" w:type="dxa"/>
            <w:shd w:val="clear" w:color="auto" w:fill="DAEEF3" w:themeFill="accent5" w:themeFillTint="33"/>
          </w:tcPr>
          <w:p w:rsidR="00A1055F" w:rsidRDefault="00A1055F" w:rsidP="003A7D65">
            <w:pPr>
              <w:ind w:left="-93" w:right="-119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Sistematizacija gradiva i zaključivanje ocjena na kraju nastavne godine</w:t>
            </w:r>
          </w:p>
        </w:tc>
        <w:tc>
          <w:tcPr>
            <w:tcW w:w="442" w:type="dxa"/>
          </w:tcPr>
          <w:p w:rsidR="00A1055F" w:rsidRPr="00C90B50" w:rsidRDefault="00A1055F" w:rsidP="003A7D65">
            <w:pPr>
              <w:ind w:left="-113" w:right="-119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90B50">
              <w:rPr>
                <w:rFonts w:eastAsia="Times New Roman"/>
                <w:b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A1055F" w:rsidRPr="00423FF7" w:rsidRDefault="00A1055F" w:rsidP="003A7D65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TK OŠ A. 7</w:t>
            </w:r>
            <w:r w:rsidRPr="00423FF7">
              <w:rPr>
                <w:rFonts w:eastAsia="Times New Roman"/>
                <w:sz w:val="18"/>
                <w:szCs w:val="18"/>
              </w:rPr>
              <w:t>. 1.</w:t>
            </w:r>
          </w:p>
          <w:p w:rsidR="00A1055F" w:rsidRPr="00423FF7" w:rsidRDefault="00A1055F" w:rsidP="003A7D65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TK OŠ A. 7. 2</w:t>
            </w:r>
            <w:r w:rsidRPr="00423FF7">
              <w:rPr>
                <w:rFonts w:eastAsia="Times New Roman"/>
                <w:sz w:val="18"/>
                <w:szCs w:val="18"/>
              </w:rPr>
              <w:t>.</w:t>
            </w:r>
          </w:p>
          <w:p w:rsidR="00A1055F" w:rsidRPr="00CB7236" w:rsidRDefault="00A1055F" w:rsidP="003A7D65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1055F" w:rsidRPr="00423FF7" w:rsidRDefault="00A1055F" w:rsidP="003A7D65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TK OŠ B. 7. 1</w:t>
            </w:r>
            <w:r w:rsidRPr="00423FF7">
              <w:rPr>
                <w:rFonts w:eastAsia="Times New Roman"/>
                <w:sz w:val="18"/>
                <w:szCs w:val="18"/>
              </w:rPr>
              <w:t>.</w:t>
            </w:r>
          </w:p>
          <w:p w:rsidR="00A1055F" w:rsidRPr="00423FF7" w:rsidRDefault="00A1055F" w:rsidP="003A7D65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TK OŠ B. 7. 2</w:t>
            </w:r>
            <w:r w:rsidRPr="00423FF7">
              <w:rPr>
                <w:rFonts w:eastAsia="Times New Roman"/>
                <w:sz w:val="18"/>
                <w:szCs w:val="18"/>
              </w:rPr>
              <w:t>.</w:t>
            </w:r>
          </w:p>
          <w:p w:rsidR="00A1055F" w:rsidRPr="00CB7236" w:rsidRDefault="00A1055F" w:rsidP="003A7D65">
            <w:pPr>
              <w:spacing w:line="240" w:lineRule="auto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055F" w:rsidRDefault="00A1055F" w:rsidP="003A7D65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TK OŠ C. 7. 1</w:t>
            </w:r>
            <w:r w:rsidRPr="00423FF7">
              <w:rPr>
                <w:rFonts w:eastAsia="Times New Roman"/>
                <w:sz w:val="18"/>
                <w:szCs w:val="18"/>
              </w:rPr>
              <w:t>.</w:t>
            </w:r>
          </w:p>
          <w:p w:rsidR="00B95557" w:rsidRPr="00B95557" w:rsidRDefault="00B95557" w:rsidP="003A7D6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B95557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TK OŠ C. 7. 2.</w:t>
            </w:r>
          </w:p>
          <w:p w:rsidR="00B95557" w:rsidRDefault="00B95557" w:rsidP="003A7D65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B95557" w:rsidRPr="00423FF7" w:rsidRDefault="00B95557" w:rsidP="003A7D65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A1055F" w:rsidRPr="00CB7236" w:rsidRDefault="00A1055F" w:rsidP="003A7D65">
            <w:pPr>
              <w:spacing w:line="240" w:lineRule="auto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A1055F" w:rsidRDefault="00425901" w:rsidP="003A7D65">
            <w:pPr>
              <w:ind w:left="-113" w:right="-119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-samokritički vrednuje svoja postignuća</w:t>
            </w:r>
          </w:p>
          <w:p w:rsidR="00425901" w:rsidRDefault="00425901" w:rsidP="003A7D65">
            <w:pPr>
              <w:ind w:left="-113" w:right="-119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-izražava stupanj zadovoljstva postignutim uspjehom</w:t>
            </w:r>
          </w:p>
          <w:p w:rsidR="00425901" w:rsidRPr="001F7F50" w:rsidRDefault="00425901" w:rsidP="003A7D65">
            <w:pPr>
              <w:ind w:left="-113" w:right="-119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-promišlja o postupcima  i mjerama za poboljšanje uspjeha</w:t>
            </w:r>
          </w:p>
        </w:tc>
        <w:tc>
          <w:tcPr>
            <w:tcW w:w="1559" w:type="dxa"/>
          </w:tcPr>
          <w:p w:rsidR="00A1055F" w:rsidRDefault="00C20299" w:rsidP="003A7D65">
            <w:pPr>
              <w:ind w:left="-63" w:right="-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Fontalni rad</w:t>
            </w:r>
          </w:p>
          <w:p w:rsidR="00C20299" w:rsidRPr="001F7F50" w:rsidRDefault="00C20299" w:rsidP="003A7D65">
            <w:pPr>
              <w:ind w:left="-63" w:right="-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Razgovor </w:t>
            </w:r>
          </w:p>
        </w:tc>
        <w:tc>
          <w:tcPr>
            <w:tcW w:w="2693" w:type="dxa"/>
          </w:tcPr>
          <w:p w:rsidR="00A1055F" w:rsidRPr="00DD44F6" w:rsidRDefault="005543DE" w:rsidP="003A7D65">
            <w:pPr>
              <w:ind w:left="-113" w:right="-119"/>
              <w:rPr>
                <w:rFonts w:eastAsia="Times New Roman"/>
                <w:sz w:val="18"/>
                <w:szCs w:val="18"/>
              </w:rPr>
            </w:pPr>
            <w:r w:rsidRPr="005543DE">
              <w:rPr>
                <w:rFonts w:eastAsia="Times New Roman"/>
                <w:b/>
                <w:sz w:val="18"/>
                <w:szCs w:val="18"/>
              </w:rPr>
              <w:t>o</w:t>
            </w:r>
            <w:r w:rsidR="00A1055F" w:rsidRPr="005543DE">
              <w:rPr>
                <w:rFonts w:eastAsia="Times New Roman"/>
                <w:b/>
                <w:sz w:val="18"/>
                <w:szCs w:val="18"/>
              </w:rPr>
              <w:t>sr</w:t>
            </w:r>
            <w:r w:rsidRPr="005543DE">
              <w:rPr>
                <w:rFonts w:eastAsia="Times New Roman"/>
                <w:b/>
                <w:sz w:val="18"/>
                <w:szCs w:val="18"/>
              </w:rPr>
              <w:t>.</w:t>
            </w:r>
            <w:r w:rsidR="00A1055F" w:rsidRPr="005543DE">
              <w:rPr>
                <w:rFonts w:eastAsia="Times New Roman"/>
                <w:b/>
                <w:sz w:val="18"/>
                <w:szCs w:val="18"/>
              </w:rPr>
              <w:t xml:space="preserve"> B.3.1.</w:t>
            </w:r>
            <w:r w:rsidR="00A1055F" w:rsidRPr="00DD44F6">
              <w:rPr>
                <w:rFonts w:eastAsia="Times New Roman"/>
                <w:sz w:val="18"/>
                <w:szCs w:val="18"/>
              </w:rPr>
              <w:t xml:space="preserve"> Obrazlaže i uvažava potrebe i osjećaje drugih.</w:t>
            </w:r>
          </w:p>
          <w:p w:rsidR="005543DE" w:rsidRDefault="005543DE" w:rsidP="003A7D65">
            <w:pPr>
              <w:ind w:left="-113" w:right="-119"/>
              <w:rPr>
                <w:rFonts w:eastAsia="Times New Roman"/>
                <w:sz w:val="18"/>
                <w:szCs w:val="18"/>
              </w:rPr>
            </w:pPr>
            <w:r w:rsidRPr="005543DE">
              <w:rPr>
                <w:rFonts w:eastAsia="Times New Roman"/>
                <w:b/>
                <w:sz w:val="18"/>
                <w:szCs w:val="18"/>
              </w:rPr>
              <w:t>o</w:t>
            </w:r>
            <w:r w:rsidR="00A1055F" w:rsidRPr="005543DE">
              <w:rPr>
                <w:rFonts w:eastAsia="Times New Roman"/>
                <w:b/>
                <w:sz w:val="18"/>
                <w:szCs w:val="18"/>
              </w:rPr>
              <w:t>sr</w:t>
            </w:r>
            <w:r w:rsidRPr="005543DE">
              <w:rPr>
                <w:rFonts w:eastAsia="Times New Roman"/>
                <w:b/>
                <w:sz w:val="18"/>
                <w:szCs w:val="18"/>
              </w:rPr>
              <w:t>.</w:t>
            </w:r>
            <w:r w:rsidR="00A1055F" w:rsidRPr="005543DE">
              <w:rPr>
                <w:rFonts w:eastAsia="Times New Roman"/>
                <w:b/>
                <w:sz w:val="18"/>
                <w:szCs w:val="18"/>
              </w:rPr>
              <w:t xml:space="preserve"> B.3.2.</w:t>
            </w:r>
            <w:r w:rsidR="00A1055F" w:rsidRPr="00DD44F6">
              <w:rPr>
                <w:rFonts w:eastAsia="Times New Roman"/>
                <w:sz w:val="18"/>
                <w:szCs w:val="18"/>
              </w:rPr>
              <w:t xml:space="preserve"> Razvija komunikacijske kompetencije i uvažavajuće odnose s drugima.</w:t>
            </w:r>
          </w:p>
          <w:p w:rsidR="005543DE" w:rsidRPr="005543DE" w:rsidRDefault="005543DE" w:rsidP="003A7D65">
            <w:pPr>
              <w:ind w:left="-113" w:right="-119"/>
              <w:rPr>
                <w:rFonts w:eastAsia="Times New Roman"/>
                <w:sz w:val="18"/>
                <w:szCs w:val="18"/>
              </w:rPr>
            </w:pPr>
            <w:r w:rsidRPr="005543DE">
              <w:rPr>
                <w:b/>
                <w:sz w:val="18"/>
                <w:szCs w:val="18"/>
              </w:rPr>
              <w:t>uku B.4.3.</w:t>
            </w:r>
            <w:r w:rsidRPr="005543DE">
              <w:rPr>
                <w:sz w:val="18"/>
                <w:szCs w:val="18"/>
              </w:rPr>
              <w:t xml:space="preserve"> Učenik samovrednuje proces učenja i svoje rezultate, procjenjuje ostvareni napredak te na temelju toga planira buduće učenje.</w:t>
            </w:r>
          </w:p>
          <w:p w:rsidR="005543DE" w:rsidRPr="001F7F50" w:rsidRDefault="005543DE" w:rsidP="003A7D65">
            <w:pPr>
              <w:ind w:left="-113" w:right="-119"/>
              <w:rPr>
                <w:rFonts w:eastAsia="Times New Roman"/>
                <w:sz w:val="18"/>
                <w:szCs w:val="18"/>
              </w:rPr>
            </w:pPr>
          </w:p>
        </w:tc>
      </w:tr>
      <w:tr w:rsidR="00A1055F" w:rsidRPr="001F7F50" w:rsidTr="003A7D65">
        <w:trPr>
          <w:trHeight w:val="604"/>
          <w:tblHeader/>
        </w:trPr>
        <w:tc>
          <w:tcPr>
            <w:tcW w:w="437" w:type="dxa"/>
            <w:shd w:val="clear" w:color="auto" w:fill="92CDDC" w:themeFill="accent5" w:themeFillTint="99"/>
          </w:tcPr>
          <w:p w:rsidR="00A1055F" w:rsidRPr="00C90B50" w:rsidRDefault="00A1055F" w:rsidP="003A7D65">
            <w:pPr>
              <w:ind w:left="-113" w:right="-119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501" w:type="dxa"/>
            <w:shd w:val="clear" w:color="auto" w:fill="92CDDC" w:themeFill="accent5" w:themeFillTint="99"/>
          </w:tcPr>
          <w:p w:rsidR="00A1055F" w:rsidRDefault="00A1055F" w:rsidP="003A7D65">
            <w:pPr>
              <w:ind w:left="-93" w:right="-119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Ukupno</w:t>
            </w:r>
          </w:p>
        </w:tc>
        <w:tc>
          <w:tcPr>
            <w:tcW w:w="442" w:type="dxa"/>
            <w:shd w:val="clear" w:color="auto" w:fill="92CDDC" w:themeFill="accent5" w:themeFillTint="99"/>
          </w:tcPr>
          <w:p w:rsidR="00A1055F" w:rsidRPr="00C90B50" w:rsidRDefault="00A1055F" w:rsidP="003A7D65">
            <w:pPr>
              <w:ind w:left="-113" w:right="-119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90B50">
              <w:rPr>
                <w:rFonts w:eastAsia="Times New Roman"/>
                <w:b/>
                <w:sz w:val="18"/>
                <w:szCs w:val="18"/>
              </w:rPr>
              <w:t>35</w:t>
            </w:r>
          </w:p>
        </w:tc>
        <w:tc>
          <w:tcPr>
            <w:tcW w:w="1718" w:type="dxa"/>
            <w:shd w:val="clear" w:color="auto" w:fill="92CDDC" w:themeFill="accent5" w:themeFillTint="99"/>
          </w:tcPr>
          <w:p w:rsidR="00A1055F" w:rsidRPr="001F7F50" w:rsidRDefault="00A1055F" w:rsidP="003A7D65">
            <w:pPr>
              <w:ind w:left="-113" w:right="-119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92CDDC" w:themeFill="accent5" w:themeFillTint="99"/>
          </w:tcPr>
          <w:p w:rsidR="00A1055F" w:rsidRPr="001F7F50" w:rsidRDefault="00A1055F" w:rsidP="003A7D65">
            <w:pPr>
              <w:ind w:left="-113" w:right="-119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92CDDC" w:themeFill="accent5" w:themeFillTint="99"/>
          </w:tcPr>
          <w:p w:rsidR="00A1055F" w:rsidRPr="001F7F50" w:rsidRDefault="00A1055F" w:rsidP="003A7D65">
            <w:pPr>
              <w:ind w:left="-113" w:right="-119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92CDDC" w:themeFill="accent5" w:themeFillTint="99"/>
          </w:tcPr>
          <w:p w:rsidR="00A1055F" w:rsidRDefault="00A1055F" w:rsidP="003A7D65">
            <w:pPr>
              <w:ind w:left="-113" w:right="-119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92CDDC" w:themeFill="accent5" w:themeFillTint="99"/>
          </w:tcPr>
          <w:p w:rsidR="00A1055F" w:rsidRPr="001F7F50" w:rsidRDefault="00A1055F" w:rsidP="003A7D65">
            <w:pPr>
              <w:ind w:left="-63" w:right="-66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92CDDC" w:themeFill="accent5" w:themeFillTint="99"/>
          </w:tcPr>
          <w:p w:rsidR="00A1055F" w:rsidRPr="00EA4BAE" w:rsidRDefault="00A1055F" w:rsidP="003A7D65">
            <w:pPr>
              <w:ind w:left="-107" w:right="-130"/>
              <w:rPr>
                <w:rFonts w:eastAsia="Times New Roman"/>
                <w:b/>
                <w:sz w:val="18"/>
                <w:szCs w:val="18"/>
              </w:rPr>
            </w:pPr>
          </w:p>
        </w:tc>
      </w:tr>
    </w:tbl>
    <w:p w:rsidR="000330FF" w:rsidRDefault="000330FF" w:rsidP="00D422D0">
      <w:pPr>
        <w:pStyle w:val="paragraph"/>
        <w:spacing w:before="0" w:beforeAutospacing="0" w:after="0"/>
        <w:ind w:right="-45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sectPr w:rsidR="000330FF" w:rsidSect="000B0AE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 Next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35279"/>
    <w:multiLevelType w:val="hybridMultilevel"/>
    <w:tmpl w:val="68B4186A"/>
    <w:lvl w:ilvl="0" w:tplc="F250A5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4E76"/>
    <w:rsid w:val="00005893"/>
    <w:rsid w:val="00010B81"/>
    <w:rsid w:val="000330FF"/>
    <w:rsid w:val="00040F37"/>
    <w:rsid w:val="00073A67"/>
    <w:rsid w:val="000B0AEC"/>
    <w:rsid w:val="000C33E4"/>
    <w:rsid w:val="000C54EC"/>
    <w:rsid w:val="000D2CEE"/>
    <w:rsid w:val="000E6013"/>
    <w:rsid w:val="00104E76"/>
    <w:rsid w:val="00132C62"/>
    <w:rsid w:val="00147C8B"/>
    <w:rsid w:val="00154559"/>
    <w:rsid w:val="00161716"/>
    <w:rsid w:val="00194E43"/>
    <w:rsid w:val="001C69F9"/>
    <w:rsid w:val="001D349C"/>
    <w:rsid w:val="001D7B32"/>
    <w:rsid w:val="001E5362"/>
    <w:rsid w:val="00202A87"/>
    <w:rsid w:val="00226FB4"/>
    <w:rsid w:val="00244DE9"/>
    <w:rsid w:val="002940A2"/>
    <w:rsid w:val="00294E71"/>
    <w:rsid w:val="002D6FEF"/>
    <w:rsid w:val="002E0F69"/>
    <w:rsid w:val="0030311A"/>
    <w:rsid w:val="00305026"/>
    <w:rsid w:val="00313FF2"/>
    <w:rsid w:val="0031422A"/>
    <w:rsid w:val="00332AB8"/>
    <w:rsid w:val="003344EC"/>
    <w:rsid w:val="00343C77"/>
    <w:rsid w:val="00345AE5"/>
    <w:rsid w:val="00354FB2"/>
    <w:rsid w:val="00383AD1"/>
    <w:rsid w:val="00387F24"/>
    <w:rsid w:val="003A3C29"/>
    <w:rsid w:val="003A7D65"/>
    <w:rsid w:val="003C0B94"/>
    <w:rsid w:val="003E5A9E"/>
    <w:rsid w:val="003F4F9D"/>
    <w:rsid w:val="004072D3"/>
    <w:rsid w:val="004124D7"/>
    <w:rsid w:val="00421AAB"/>
    <w:rsid w:val="00423FF7"/>
    <w:rsid w:val="00425901"/>
    <w:rsid w:val="004261F1"/>
    <w:rsid w:val="00431D18"/>
    <w:rsid w:val="00446C5C"/>
    <w:rsid w:val="00450C3A"/>
    <w:rsid w:val="00497A59"/>
    <w:rsid w:val="004D38AA"/>
    <w:rsid w:val="004E4C81"/>
    <w:rsid w:val="00517363"/>
    <w:rsid w:val="00523309"/>
    <w:rsid w:val="005543DE"/>
    <w:rsid w:val="0055694E"/>
    <w:rsid w:val="00557B3A"/>
    <w:rsid w:val="00573648"/>
    <w:rsid w:val="0059414F"/>
    <w:rsid w:val="00594E40"/>
    <w:rsid w:val="005A3CDE"/>
    <w:rsid w:val="005A6CBD"/>
    <w:rsid w:val="005B402F"/>
    <w:rsid w:val="005B41AA"/>
    <w:rsid w:val="005D4D97"/>
    <w:rsid w:val="005D644F"/>
    <w:rsid w:val="005D7130"/>
    <w:rsid w:val="005F1BF9"/>
    <w:rsid w:val="005F2BBD"/>
    <w:rsid w:val="00600EF2"/>
    <w:rsid w:val="006102A8"/>
    <w:rsid w:val="00626B00"/>
    <w:rsid w:val="00626F7A"/>
    <w:rsid w:val="0063684F"/>
    <w:rsid w:val="0067227A"/>
    <w:rsid w:val="00691274"/>
    <w:rsid w:val="006A7A7D"/>
    <w:rsid w:val="006F3BF9"/>
    <w:rsid w:val="006F6475"/>
    <w:rsid w:val="00736534"/>
    <w:rsid w:val="007604C6"/>
    <w:rsid w:val="0076787A"/>
    <w:rsid w:val="00773D1B"/>
    <w:rsid w:val="007A56E0"/>
    <w:rsid w:val="00833D12"/>
    <w:rsid w:val="00847B90"/>
    <w:rsid w:val="00847FE2"/>
    <w:rsid w:val="00850D4B"/>
    <w:rsid w:val="00872AE8"/>
    <w:rsid w:val="008736C2"/>
    <w:rsid w:val="00873D0D"/>
    <w:rsid w:val="00877D5E"/>
    <w:rsid w:val="008829C4"/>
    <w:rsid w:val="0088469A"/>
    <w:rsid w:val="008A252B"/>
    <w:rsid w:val="00901D5D"/>
    <w:rsid w:val="0091563F"/>
    <w:rsid w:val="00933E4A"/>
    <w:rsid w:val="00940543"/>
    <w:rsid w:val="00952CBA"/>
    <w:rsid w:val="009632EB"/>
    <w:rsid w:val="00963BD2"/>
    <w:rsid w:val="00982FB9"/>
    <w:rsid w:val="009C5997"/>
    <w:rsid w:val="009C7A1A"/>
    <w:rsid w:val="009C7B4D"/>
    <w:rsid w:val="009D19C9"/>
    <w:rsid w:val="009D6017"/>
    <w:rsid w:val="009E710B"/>
    <w:rsid w:val="009F07E7"/>
    <w:rsid w:val="00A1055F"/>
    <w:rsid w:val="00A235FB"/>
    <w:rsid w:val="00A237D0"/>
    <w:rsid w:val="00A5029E"/>
    <w:rsid w:val="00A728E1"/>
    <w:rsid w:val="00A97D3E"/>
    <w:rsid w:val="00AA6B09"/>
    <w:rsid w:val="00AB5EC3"/>
    <w:rsid w:val="00AC0A15"/>
    <w:rsid w:val="00B03FE0"/>
    <w:rsid w:val="00B22F02"/>
    <w:rsid w:val="00B57BEC"/>
    <w:rsid w:val="00B6031D"/>
    <w:rsid w:val="00B75EF7"/>
    <w:rsid w:val="00B80B60"/>
    <w:rsid w:val="00B83AAC"/>
    <w:rsid w:val="00B91268"/>
    <w:rsid w:val="00B95557"/>
    <w:rsid w:val="00BA509A"/>
    <w:rsid w:val="00BD0931"/>
    <w:rsid w:val="00BD42A2"/>
    <w:rsid w:val="00BD4F4B"/>
    <w:rsid w:val="00BE410C"/>
    <w:rsid w:val="00C1473D"/>
    <w:rsid w:val="00C20299"/>
    <w:rsid w:val="00C33A78"/>
    <w:rsid w:val="00C518FE"/>
    <w:rsid w:val="00C5315A"/>
    <w:rsid w:val="00C57892"/>
    <w:rsid w:val="00C64D1B"/>
    <w:rsid w:val="00C71428"/>
    <w:rsid w:val="00C76CAC"/>
    <w:rsid w:val="00C90B50"/>
    <w:rsid w:val="00C91248"/>
    <w:rsid w:val="00C9614E"/>
    <w:rsid w:val="00CB7236"/>
    <w:rsid w:val="00CC46D0"/>
    <w:rsid w:val="00CC7647"/>
    <w:rsid w:val="00CE5CE0"/>
    <w:rsid w:val="00CF71BD"/>
    <w:rsid w:val="00D1110F"/>
    <w:rsid w:val="00D20D15"/>
    <w:rsid w:val="00D26130"/>
    <w:rsid w:val="00D422D0"/>
    <w:rsid w:val="00D57385"/>
    <w:rsid w:val="00D57B45"/>
    <w:rsid w:val="00D65C0F"/>
    <w:rsid w:val="00D82E1C"/>
    <w:rsid w:val="00D90475"/>
    <w:rsid w:val="00DA5E04"/>
    <w:rsid w:val="00DC27F2"/>
    <w:rsid w:val="00DC2EC8"/>
    <w:rsid w:val="00DC5DB5"/>
    <w:rsid w:val="00DD44F6"/>
    <w:rsid w:val="00DE5F8B"/>
    <w:rsid w:val="00E2507A"/>
    <w:rsid w:val="00E72B6A"/>
    <w:rsid w:val="00E94A7C"/>
    <w:rsid w:val="00EA4BAE"/>
    <w:rsid w:val="00F15E46"/>
    <w:rsid w:val="00F271D3"/>
    <w:rsid w:val="00F32533"/>
    <w:rsid w:val="00F430FA"/>
    <w:rsid w:val="00F46E0E"/>
    <w:rsid w:val="00F5161D"/>
    <w:rsid w:val="00F55C8E"/>
    <w:rsid w:val="00F777A9"/>
    <w:rsid w:val="00FA3FE7"/>
    <w:rsid w:val="00FE3492"/>
    <w:rsid w:val="00FE3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E76"/>
    <w:pPr>
      <w:spacing w:after="0" w:line="259" w:lineRule="auto"/>
    </w:pPr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04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akomentara">
    <w:name w:val="annotation reference"/>
    <w:basedOn w:val="Zadanifontodlomka"/>
    <w:uiPriority w:val="99"/>
    <w:semiHidden/>
    <w:unhideWhenUsed/>
    <w:rsid w:val="001D7B3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D7B3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D7B32"/>
    <w:rPr>
      <w:noProof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D7B3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D7B32"/>
    <w:rPr>
      <w:b/>
      <w:bCs/>
      <w:noProof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7B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7B32"/>
    <w:rPr>
      <w:rFonts w:ascii="Tahoma" w:hAnsi="Tahoma" w:cs="Tahoma"/>
      <w:noProof/>
      <w:sz w:val="16"/>
      <w:szCs w:val="16"/>
    </w:rPr>
  </w:style>
  <w:style w:type="paragraph" w:customStyle="1" w:styleId="Default">
    <w:name w:val="Default"/>
    <w:rsid w:val="00833D12"/>
    <w:pPr>
      <w:autoSpaceDE w:val="0"/>
      <w:autoSpaceDN w:val="0"/>
      <w:adjustRightInd w:val="0"/>
      <w:spacing w:after="0" w:line="240" w:lineRule="auto"/>
    </w:pPr>
    <w:rPr>
      <w:rFonts w:ascii="Avenir Next" w:hAnsi="Avenir Next" w:cs="Avenir Next"/>
      <w:color w:val="000000"/>
      <w:sz w:val="24"/>
      <w:szCs w:val="24"/>
      <w:lang w:val="en-US"/>
    </w:rPr>
  </w:style>
  <w:style w:type="paragraph" w:customStyle="1" w:styleId="Pa2">
    <w:name w:val="Pa2"/>
    <w:basedOn w:val="Default"/>
    <w:next w:val="Default"/>
    <w:uiPriority w:val="99"/>
    <w:rsid w:val="00833D12"/>
    <w:pPr>
      <w:spacing w:line="23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833D12"/>
    <w:rPr>
      <w:rFonts w:cs="Avenir Next"/>
      <w:b/>
      <w:bCs/>
      <w:color w:val="000000"/>
    </w:rPr>
  </w:style>
  <w:style w:type="character" w:customStyle="1" w:styleId="normaltextrun">
    <w:name w:val="normaltextrun"/>
    <w:basedOn w:val="Zadanifontodlomka"/>
    <w:rsid w:val="00E94A7C"/>
  </w:style>
  <w:style w:type="character" w:customStyle="1" w:styleId="eop">
    <w:name w:val="eop"/>
    <w:basedOn w:val="Zadanifontodlomka"/>
    <w:rsid w:val="00E94A7C"/>
  </w:style>
  <w:style w:type="paragraph" w:styleId="Odlomakpopisa">
    <w:name w:val="List Paragraph"/>
    <w:basedOn w:val="Normal"/>
    <w:uiPriority w:val="34"/>
    <w:qFormat/>
    <w:rsid w:val="004072D3"/>
    <w:pPr>
      <w:ind w:left="720"/>
      <w:contextualSpacing/>
    </w:pPr>
  </w:style>
  <w:style w:type="paragraph" w:customStyle="1" w:styleId="paragraph">
    <w:name w:val="paragraph"/>
    <w:basedOn w:val="Normal"/>
    <w:rsid w:val="005D7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scxw212086294">
    <w:name w:val="scxw212086294"/>
    <w:basedOn w:val="Zadanifontodlomka"/>
    <w:rsid w:val="0076787A"/>
  </w:style>
  <w:style w:type="character" w:customStyle="1" w:styleId="scxw26564797">
    <w:name w:val="scxw26564797"/>
    <w:basedOn w:val="Zadanifontodlomka"/>
    <w:rsid w:val="00383AD1"/>
  </w:style>
  <w:style w:type="character" w:customStyle="1" w:styleId="spellingerror">
    <w:name w:val="spellingerror"/>
    <w:basedOn w:val="Zadanifontodlomka"/>
    <w:rsid w:val="00877D5E"/>
  </w:style>
  <w:style w:type="paragraph" w:customStyle="1" w:styleId="t-8">
    <w:name w:val="t-8"/>
    <w:basedOn w:val="Normal"/>
    <w:rsid w:val="0042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CC1ED-6018-46FA-B592-F374D2AA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Profesor</cp:lastModifiedBy>
  <cp:revision>2</cp:revision>
  <dcterms:created xsi:type="dcterms:W3CDTF">2020-09-15T16:41:00Z</dcterms:created>
  <dcterms:modified xsi:type="dcterms:W3CDTF">2020-09-15T16:41:00Z</dcterms:modified>
</cp:coreProperties>
</file>