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B0D" w:rsidRDefault="00714B0D" w:rsidP="0043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4B0D" w:rsidRDefault="00714B0D" w:rsidP="0043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4B0D" w:rsidRDefault="00714B0D" w:rsidP="0043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4B0D" w:rsidRDefault="00714B0D" w:rsidP="0043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4B0D" w:rsidRPr="00541A3B" w:rsidRDefault="00714B0D" w:rsidP="00714B0D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714B0D" w:rsidRPr="00541A3B" w:rsidRDefault="00714B0D" w:rsidP="00714B0D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ZAGREBAČKA ŽUPANIJA </w:t>
      </w:r>
    </w:p>
    <w:p w:rsidR="00714B0D" w:rsidRPr="00541A3B" w:rsidRDefault="00714B0D" w:rsidP="00714B0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A3B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OSNOVNA ŠKOLA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JAKOVLJE</w:t>
      </w:r>
    </w:p>
    <w:p w:rsidR="00714B0D" w:rsidRPr="00436AE1" w:rsidRDefault="00714B0D" w:rsidP="00714B0D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Jakovlje</w:t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Stubička cesta 2</w:t>
      </w:r>
    </w:p>
    <w:p w:rsidR="00714B0D" w:rsidRPr="00541A3B" w:rsidRDefault="00714B0D" w:rsidP="00714B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41A3B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600-04/24-03/-01</w:t>
      </w:r>
    </w:p>
    <w:p w:rsidR="00714B0D" w:rsidRPr="00541A3B" w:rsidRDefault="00714B0D" w:rsidP="00714B0D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238-11-45/01-24-12</w:t>
      </w:r>
    </w:p>
    <w:p w:rsidR="00714B0D" w:rsidRPr="00436AE1" w:rsidRDefault="00714B0D" w:rsidP="00714B0D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Jakovlje, 19. lipnja 2024</w:t>
      </w:r>
      <w:r w:rsidRPr="00541A3B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</w:p>
    <w:p w:rsidR="00714B0D" w:rsidRDefault="00714B0D" w:rsidP="00714B0D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4B0D" w:rsidRDefault="00714B0D" w:rsidP="00714B0D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4B0D" w:rsidRDefault="00714B0D" w:rsidP="00714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ZAKLJUČCI</w:t>
      </w:r>
    </w:p>
    <w:p w:rsidR="00714B0D" w:rsidRDefault="00714B0D" w:rsidP="00714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14B0D" w:rsidRPr="00541A3B" w:rsidRDefault="00714B0D" w:rsidP="00714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četrdesete (40</w:t>
      </w: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.) sjednice Školskog odbora, održane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prostorijama OŠ Jakovlje, </w:t>
      </w: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srijedu, 19</w:t>
      </w: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lipnja 2024</w:t>
      </w:r>
      <w:r w:rsidRPr="00541A3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godine,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18,00 sati</w:t>
      </w:r>
    </w:p>
    <w:p w:rsidR="00714B0D" w:rsidRDefault="00714B0D" w:rsidP="00714B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14B0D" w:rsidRDefault="00714B0D" w:rsidP="00714B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14B0D" w:rsidRDefault="00714B0D" w:rsidP="00714B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Zaključak 1: </w:t>
      </w:r>
    </w:p>
    <w:p w:rsidR="00714B0D" w:rsidRDefault="00714B0D" w:rsidP="0071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Zapisnik s 39. sjednice Školskog odbora jednoglasno je usvojen.</w:t>
      </w:r>
    </w:p>
    <w:p w:rsidR="00714B0D" w:rsidRDefault="00714B0D" w:rsidP="00714B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14B0D" w:rsidRDefault="00714B0D" w:rsidP="00714B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Zaključak 2: </w:t>
      </w:r>
    </w:p>
    <w:p w:rsidR="00714B0D" w:rsidRPr="00714B0D" w:rsidRDefault="00714B0D" w:rsidP="0071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14B0D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radu Osnovne škole Jakovlje je jednoglasno usvojen.</w:t>
      </w:r>
    </w:p>
    <w:p w:rsidR="00714B0D" w:rsidRDefault="00714B0D" w:rsidP="00714B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14B0D" w:rsidRDefault="00714B0D" w:rsidP="00714B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Zaključak 3: </w:t>
      </w:r>
    </w:p>
    <w:p w:rsidR="00714B0D" w:rsidRPr="00714B0D" w:rsidRDefault="00714B0D" w:rsidP="0071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714B0D">
        <w:rPr>
          <w:rFonts w:ascii="Arial" w:eastAsia="Times New Roman" w:hAnsi="Arial" w:cs="Arial"/>
          <w:lang w:val="en-GB"/>
        </w:rPr>
        <w:t>Prethodna</w:t>
      </w:r>
      <w:proofErr w:type="spellEnd"/>
      <w:r w:rsidRPr="00714B0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714B0D">
        <w:rPr>
          <w:rFonts w:ascii="Arial" w:eastAsia="Times New Roman" w:hAnsi="Arial" w:cs="Arial"/>
          <w:lang w:val="en-GB"/>
        </w:rPr>
        <w:t>suglasnost</w:t>
      </w:r>
      <w:proofErr w:type="spellEnd"/>
      <w:r w:rsidRPr="00714B0D">
        <w:rPr>
          <w:rFonts w:ascii="Arial" w:eastAsia="Times New Roman" w:hAnsi="Arial" w:cs="Arial"/>
          <w:lang w:val="en-GB"/>
        </w:rPr>
        <w:t xml:space="preserve"> za </w:t>
      </w:r>
      <w:proofErr w:type="spellStart"/>
      <w:r w:rsidRPr="00714B0D">
        <w:rPr>
          <w:rFonts w:ascii="Arial" w:eastAsia="Times New Roman" w:hAnsi="Arial" w:cs="Arial"/>
          <w:lang w:val="en-GB"/>
        </w:rPr>
        <w:t>zapošljavanje</w:t>
      </w:r>
      <w:proofErr w:type="spellEnd"/>
      <w:r w:rsidRPr="00714B0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714B0D">
        <w:rPr>
          <w:rFonts w:ascii="Arial" w:eastAsia="Times New Roman" w:hAnsi="Arial" w:cs="Arial"/>
          <w:lang w:val="en-GB"/>
        </w:rPr>
        <w:t>domara</w:t>
      </w:r>
      <w:proofErr w:type="spellEnd"/>
      <w:r w:rsidRPr="00714B0D">
        <w:rPr>
          <w:rFonts w:ascii="Arial" w:eastAsia="Times New Roman" w:hAnsi="Arial" w:cs="Arial"/>
          <w:lang w:val="en-GB"/>
        </w:rPr>
        <w:t xml:space="preserve"> – </w:t>
      </w:r>
      <w:proofErr w:type="spellStart"/>
      <w:r w:rsidRPr="00714B0D">
        <w:rPr>
          <w:rFonts w:ascii="Arial" w:eastAsia="Times New Roman" w:hAnsi="Arial" w:cs="Arial"/>
          <w:lang w:val="en-GB"/>
        </w:rPr>
        <w:t>ložača</w:t>
      </w:r>
      <w:proofErr w:type="spellEnd"/>
      <w:r w:rsidRPr="00714B0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714B0D">
        <w:rPr>
          <w:rFonts w:ascii="Arial" w:eastAsia="Times New Roman" w:hAnsi="Arial" w:cs="Arial"/>
          <w:lang w:val="en-GB"/>
        </w:rPr>
        <w:t>Škole</w:t>
      </w:r>
      <w:proofErr w:type="spellEnd"/>
      <w:r w:rsidRPr="00714B0D">
        <w:rPr>
          <w:rFonts w:ascii="Arial" w:eastAsia="Times New Roman" w:hAnsi="Arial" w:cs="Arial"/>
          <w:lang w:val="en-GB"/>
        </w:rPr>
        <w:t xml:space="preserve"> – </w:t>
      </w:r>
      <w:proofErr w:type="spellStart"/>
      <w:r w:rsidRPr="00714B0D">
        <w:rPr>
          <w:rFonts w:ascii="Arial" w:eastAsia="Times New Roman" w:hAnsi="Arial" w:cs="Arial"/>
          <w:lang w:val="en-GB"/>
        </w:rPr>
        <w:t>Siniše</w:t>
      </w:r>
      <w:proofErr w:type="spellEnd"/>
      <w:r w:rsidRPr="00714B0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714B0D">
        <w:rPr>
          <w:rFonts w:ascii="Arial" w:eastAsia="Times New Roman" w:hAnsi="Arial" w:cs="Arial"/>
          <w:lang w:val="en-GB"/>
        </w:rPr>
        <w:t>Kovačića</w:t>
      </w:r>
      <w:proofErr w:type="spellEnd"/>
      <w:r w:rsidRPr="00714B0D">
        <w:rPr>
          <w:rFonts w:ascii="Arial" w:eastAsia="Times New Roman" w:hAnsi="Arial" w:cs="Arial"/>
          <w:lang w:val="en-GB"/>
        </w:rPr>
        <w:t xml:space="preserve"> – </w:t>
      </w:r>
      <w:proofErr w:type="spellStart"/>
      <w:r w:rsidRPr="00714B0D">
        <w:rPr>
          <w:rFonts w:ascii="Arial" w:eastAsia="Times New Roman" w:hAnsi="Arial" w:cs="Arial"/>
          <w:lang w:val="en-GB"/>
        </w:rPr>
        <w:t>na</w:t>
      </w:r>
      <w:proofErr w:type="spellEnd"/>
      <w:r w:rsidRPr="00714B0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714B0D">
        <w:rPr>
          <w:rFonts w:ascii="Arial" w:eastAsia="Times New Roman" w:hAnsi="Arial" w:cs="Arial"/>
          <w:lang w:val="en-GB"/>
        </w:rPr>
        <w:t>temelju</w:t>
      </w:r>
      <w:proofErr w:type="spellEnd"/>
      <w:r w:rsidRPr="00714B0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714B0D">
        <w:rPr>
          <w:rFonts w:ascii="Arial" w:eastAsia="Times New Roman" w:hAnsi="Arial" w:cs="Arial"/>
          <w:lang w:val="en-GB"/>
        </w:rPr>
        <w:t>natječaja</w:t>
      </w:r>
      <w:proofErr w:type="spellEnd"/>
      <w:r w:rsidRPr="00714B0D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714B0D">
        <w:rPr>
          <w:rFonts w:ascii="Arial" w:eastAsia="Times New Roman" w:hAnsi="Arial" w:cs="Arial"/>
          <w:lang w:val="en-GB"/>
        </w:rPr>
        <w:t>na</w:t>
      </w:r>
      <w:proofErr w:type="spellEnd"/>
      <w:r w:rsidRPr="00714B0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714B0D">
        <w:rPr>
          <w:rFonts w:ascii="Arial" w:eastAsia="Times New Roman" w:hAnsi="Arial" w:cs="Arial"/>
          <w:lang w:val="en-GB"/>
        </w:rPr>
        <w:t>određeno</w:t>
      </w:r>
      <w:proofErr w:type="spellEnd"/>
      <w:r w:rsidRPr="00714B0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714B0D">
        <w:rPr>
          <w:rFonts w:ascii="Arial" w:eastAsia="Times New Roman" w:hAnsi="Arial" w:cs="Arial"/>
          <w:lang w:val="en-GB"/>
        </w:rPr>
        <w:t>nepuno</w:t>
      </w:r>
      <w:proofErr w:type="spellEnd"/>
      <w:r w:rsidRPr="00714B0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714B0D">
        <w:rPr>
          <w:rFonts w:ascii="Arial" w:eastAsia="Times New Roman" w:hAnsi="Arial" w:cs="Arial"/>
          <w:lang w:val="en-GB"/>
        </w:rPr>
        <w:t>radno</w:t>
      </w:r>
      <w:proofErr w:type="spellEnd"/>
      <w:r w:rsidRPr="00714B0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714B0D">
        <w:rPr>
          <w:rFonts w:ascii="Arial" w:eastAsia="Times New Roman" w:hAnsi="Arial" w:cs="Arial"/>
          <w:lang w:val="en-GB"/>
        </w:rPr>
        <w:t>vrijeme</w:t>
      </w:r>
      <w:proofErr w:type="spellEnd"/>
      <w:r w:rsidRPr="00714B0D">
        <w:rPr>
          <w:rFonts w:ascii="Arial" w:eastAsia="Times New Roman" w:hAnsi="Arial" w:cs="Arial"/>
          <w:lang w:val="en-GB"/>
        </w:rPr>
        <w:t xml:space="preserve">, </w:t>
      </w:r>
      <w:proofErr w:type="gramStart"/>
      <w:r w:rsidRPr="00714B0D">
        <w:rPr>
          <w:rFonts w:ascii="Arial" w:eastAsia="Times New Roman" w:hAnsi="Arial" w:cs="Arial"/>
          <w:lang w:val="en-GB"/>
        </w:rPr>
        <w:t xml:space="preserve">s  </w:t>
      </w:r>
      <w:proofErr w:type="spellStart"/>
      <w:r w:rsidRPr="00714B0D">
        <w:rPr>
          <w:rFonts w:ascii="Arial" w:eastAsia="Times New Roman" w:hAnsi="Arial" w:cs="Arial"/>
          <w:lang w:val="en-GB"/>
        </w:rPr>
        <w:t>prvim</w:t>
      </w:r>
      <w:proofErr w:type="spellEnd"/>
      <w:proofErr w:type="gramEnd"/>
      <w:r w:rsidRPr="00714B0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714B0D">
        <w:rPr>
          <w:rFonts w:ascii="Arial" w:eastAsia="Times New Roman" w:hAnsi="Arial" w:cs="Arial"/>
          <w:lang w:val="en-GB"/>
        </w:rPr>
        <w:t>danom</w:t>
      </w:r>
      <w:proofErr w:type="spellEnd"/>
      <w:r w:rsidRPr="00714B0D">
        <w:rPr>
          <w:rFonts w:ascii="Arial" w:eastAsia="Times New Roman" w:hAnsi="Arial" w:cs="Arial"/>
          <w:lang w:val="en-GB"/>
        </w:rPr>
        <w:t xml:space="preserve"> 6. </w:t>
      </w:r>
      <w:proofErr w:type="spellStart"/>
      <w:proofErr w:type="gramStart"/>
      <w:r w:rsidRPr="00714B0D">
        <w:rPr>
          <w:rFonts w:ascii="Arial" w:eastAsia="Times New Roman" w:hAnsi="Arial" w:cs="Arial"/>
          <w:lang w:val="en-GB"/>
        </w:rPr>
        <w:t>kolovoza</w:t>
      </w:r>
      <w:proofErr w:type="spellEnd"/>
      <w:proofErr w:type="gramEnd"/>
      <w:r w:rsidRPr="00714B0D">
        <w:rPr>
          <w:rFonts w:ascii="Arial" w:eastAsia="Times New Roman" w:hAnsi="Arial" w:cs="Arial"/>
          <w:lang w:val="en-GB"/>
        </w:rPr>
        <w:t xml:space="preserve"> 2024. </w:t>
      </w:r>
      <w:proofErr w:type="spellStart"/>
      <w:proofErr w:type="gramStart"/>
      <w:r w:rsidRPr="00714B0D">
        <w:rPr>
          <w:rFonts w:ascii="Arial" w:eastAsia="Times New Roman" w:hAnsi="Arial" w:cs="Arial"/>
          <w:lang w:val="en-GB"/>
        </w:rPr>
        <w:t>godine</w:t>
      </w:r>
      <w:proofErr w:type="spellEnd"/>
      <w:proofErr w:type="gramEnd"/>
      <w:r w:rsidRPr="00714B0D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714B0D">
        <w:rPr>
          <w:rFonts w:ascii="Arial" w:eastAsia="Times New Roman" w:hAnsi="Arial" w:cs="Arial"/>
          <w:lang w:val="en-GB"/>
        </w:rPr>
        <w:t>kao</w:t>
      </w:r>
      <w:proofErr w:type="spellEnd"/>
      <w:r w:rsidRPr="00714B0D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714B0D">
        <w:rPr>
          <w:rFonts w:ascii="Arial" w:eastAsia="Times New Roman" w:hAnsi="Arial" w:cs="Arial"/>
          <w:lang w:val="en-GB"/>
        </w:rPr>
        <w:t>zamjena</w:t>
      </w:r>
      <w:proofErr w:type="spellEnd"/>
      <w:r w:rsidRPr="00714B0D">
        <w:rPr>
          <w:rFonts w:ascii="Arial" w:eastAsia="Times New Roman" w:hAnsi="Arial" w:cs="Arial"/>
          <w:lang w:val="en-GB"/>
        </w:rPr>
        <w:t xml:space="preserve">, dana je </w:t>
      </w:r>
      <w:proofErr w:type="spellStart"/>
      <w:r w:rsidRPr="00714B0D">
        <w:rPr>
          <w:rFonts w:ascii="Arial" w:eastAsia="Times New Roman" w:hAnsi="Arial" w:cs="Arial"/>
          <w:lang w:val="en-GB"/>
        </w:rPr>
        <w:t>jednoglasno</w:t>
      </w:r>
      <w:proofErr w:type="spellEnd"/>
      <w:r w:rsidRPr="00714B0D">
        <w:rPr>
          <w:rFonts w:ascii="Arial" w:eastAsia="Times New Roman" w:hAnsi="Arial" w:cs="Arial"/>
          <w:lang w:val="en-GB"/>
        </w:rPr>
        <w:t>.</w:t>
      </w:r>
    </w:p>
    <w:p w:rsidR="00714B0D" w:rsidRDefault="00714B0D" w:rsidP="00714B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14B0D" w:rsidRDefault="00714B0D" w:rsidP="007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4B0D" w:rsidRDefault="00714B0D" w:rsidP="007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4B0D" w:rsidRDefault="00714B0D" w:rsidP="007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4B0D" w:rsidRDefault="00714B0D" w:rsidP="007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714B0D" w:rsidRDefault="00714B0D" w:rsidP="007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4B0D" w:rsidRDefault="00714B0D" w:rsidP="0071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4B0D" w:rsidRDefault="00714B0D" w:rsidP="0071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4B0D" w:rsidRDefault="00714B0D" w:rsidP="005E6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PREDSJEDNIK ŠKOLSKOG ODBORA:</w:t>
      </w:r>
    </w:p>
    <w:p w:rsidR="005E659F" w:rsidRDefault="00714B0D" w:rsidP="005E6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  </w:t>
      </w:r>
    </w:p>
    <w:p w:rsidR="005E659F" w:rsidRDefault="005E659F" w:rsidP="005E6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4B0D" w:rsidRDefault="00714B0D" w:rsidP="005E6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Mladen Curman</w:t>
      </w:r>
    </w:p>
    <w:p w:rsidR="00714B0D" w:rsidRDefault="00714B0D" w:rsidP="005E6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4B0D" w:rsidRDefault="00714B0D" w:rsidP="007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4B0D" w:rsidRDefault="00714B0D" w:rsidP="007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4B0D" w:rsidRDefault="00714B0D" w:rsidP="007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4B0D" w:rsidRDefault="00714B0D" w:rsidP="007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4B0D" w:rsidRDefault="00714B0D" w:rsidP="007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4B0D" w:rsidRDefault="00714B0D" w:rsidP="007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4B0D" w:rsidRDefault="00714B0D" w:rsidP="007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4B0D" w:rsidRDefault="00714B0D" w:rsidP="007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4B0D" w:rsidRDefault="00714B0D" w:rsidP="007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4B0D" w:rsidRDefault="00714B0D" w:rsidP="00714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4B0D" w:rsidRDefault="00714B0D" w:rsidP="00436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A1EA5" w:rsidRDefault="003A1EA5" w:rsidP="00541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3A1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B2577"/>
    <w:multiLevelType w:val="hybridMultilevel"/>
    <w:tmpl w:val="106E92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B1409"/>
    <w:multiLevelType w:val="hybridMultilevel"/>
    <w:tmpl w:val="49A240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20"/>
    <w:rsid w:val="00041CAE"/>
    <w:rsid w:val="00072088"/>
    <w:rsid w:val="000C1FD4"/>
    <w:rsid w:val="00101171"/>
    <w:rsid w:val="00184466"/>
    <w:rsid w:val="0020045E"/>
    <w:rsid w:val="0024762A"/>
    <w:rsid w:val="00294C3B"/>
    <w:rsid w:val="002C46C9"/>
    <w:rsid w:val="002F0BC7"/>
    <w:rsid w:val="00303B1A"/>
    <w:rsid w:val="003042D8"/>
    <w:rsid w:val="003A1EA5"/>
    <w:rsid w:val="00413F6C"/>
    <w:rsid w:val="00436AE1"/>
    <w:rsid w:val="004E66D1"/>
    <w:rsid w:val="0050230C"/>
    <w:rsid w:val="00537620"/>
    <w:rsid w:val="00541A3B"/>
    <w:rsid w:val="00544A0D"/>
    <w:rsid w:val="0057223F"/>
    <w:rsid w:val="005A39EF"/>
    <w:rsid w:val="005E2971"/>
    <w:rsid w:val="005E659F"/>
    <w:rsid w:val="005F63B3"/>
    <w:rsid w:val="00605596"/>
    <w:rsid w:val="006928BD"/>
    <w:rsid w:val="006D6D5B"/>
    <w:rsid w:val="006F06C4"/>
    <w:rsid w:val="00714B0D"/>
    <w:rsid w:val="00737BB6"/>
    <w:rsid w:val="00786B00"/>
    <w:rsid w:val="0079231E"/>
    <w:rsid w:val="007A40FF"/>
    <w:rsid w:val="007C0DD4"/>
    <w:rsid w:val="008C73BE"/>
    <w:rsid w:val="008E4824"/>
    <w:rsid w:val="008F1B0A"/>
    <w:rsid w:val="00915EAD"/>
    <w:rsid w:val="00916E21"/>
    <w:rsid w:val="00927FBC"/>
    <w:rsid w:val="00933A27"/>
    <w:rsid w:val="00AA2903"/>
    <w:rsid w:val="00AA2B38"/>
    <w:rsid w:val="00AF0DC1"/>
    <w:rsid w:val="00AF3BD9"/>
    <w:rsid w:val="00B57EE3"/>
    <w:rsid w:val="00B62953"/>
    <w:rsid w:val="00BD3D99"/>
    <w:rsid w:val="00BE0672"/>
    <w:rsid w:val="00BE34A9"/>
    <w:rsid w:val="00BF5FE1"/>
    <w:rsid w:val="00C73916"/>
    <w:rsid w:val="00D53D5B"/>
    <w:rsid w:val="00D91F7A"/>
    <w:rsid w:val="00E37A85"/>
    <w:rsid w:val="00E97B79"/>
    <w:rsid w:val="00EA2B98"/>
    <w:rsid w:val="00EA6EBE"/>
    <w:rsid w:val="00F35216"/>
    <w:rsid w:val="00F37446"/>
    <w:rsid w:val="00F43981"/>
    <w:rsid w:val="00F4759D"/>
    <w:rsid w:val="00F57745"/>
    <w:rsid w:val="00F6127E"/>
    <w:rsid w:val="00F647FE"/>
    <w:rsid w:val="00F7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73D4"/>
  <w15:chartTrackingRefBased/>
  <w15:docId w15:val="{1E66834D-FE82-408F-B918-E2CDBE81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B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7208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05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5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</dc:creator>
  <cp:keywords/>
  <dc:description/>
  <cp:lastModifiedBy>Nena</cp:lastModifiedBy>
  <cp:revision>2</cp:revision>
  <cp:lastPrinted>2024-11-08T11:33:00Z</cp:lastPrinted>
  <dcterms:created xsi:type="dcterms:W3CDTF">2024-11-08T11:33:00Z</dcterms:created>
  <dcterms:modified xsi:type="dcterms:W3CDTF">2024-11-08T11:33:00Z</dcterms:modified>
</cp:coreProperties>
</file>